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年宿舍輔導員甄選簡章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職位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男宿舍輔導員</w:t>
            </w:r>
            <w:r>
              <w:rPr>
                <w:rFonts w:ascii="微軟正黑體" w:eastAsia="微軟正黑體" w:hAnsi="微軟正黑體" w:hint="eastAsia"/>
                <w:szCs w:val="24"/>
              </w:rPr>
              <w:t>1名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有領導管理能力。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具愛心、耐心、親和力，願服務、關懷照顧學生。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熟悉</w:t>
            </w:r>
            <w:r w:rsidRPr="00D64B13">
              <w:rPr>
                <w:rFonts w:ascii="微軟正黑體" w:eastAsia="微軟正黑體" w:hAnsi="微軟正黑體"/>
                <w:szCs w:val="24"/>
              </w:rPr>
              <w:t>office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軟體文書作業、電腦多媒體運用。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具汽車駕照。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配合住宿生作息，維護學生宿舍與學生之安全。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學生夜間課業自習及延長晚自修之督導責任。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實施學生生活輔導:包含處理學生臨時傷病送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醫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、偶（突）發事件。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管理學生宿舍環境衛生:包含學生餐廳、晚自修教室及垃圾分類之實施。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管理學生宿舍各項設備與器材，並實施基本維護保養。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主管交辦事項。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身分證、退伍令影本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學、經歷證件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收件截止日至108年</w:t>
            </w:r>
            <w:r w:rsidR="000C1D32">
              <w:rPr>
                <w:rFonts w:ascii="微軟正黑體" w:eastAsia="微軟正黑體" w:hAnsi="微軟正黑體"/>
                <w:szCs w:val="24"/>
              </w:rPr>
              <w:t>8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1D32">
              <w:rPr>
                <w:rFonts w:ascii="微軟正黑體" w:eastAsia="微軟正黑體" w:hAnsi="微軟正黑體"/>
                <w:szCs w:val="24"/>
              </w:rPr>
              <w:t>22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日止。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收件方式(郵寄)：雲林縣虎尾鎮林森路2段541號 人事室收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甄選方式</w:t>
            </w:r>
            <w:bookmarkStart w:id="0" w:name="_GoBack"/>
            <w:bookmarkEnd w:id="0"/>
          </w:p>
          <w:p w:rsid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初審：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書面審查，通過初審者，通知參加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試，未通過者恕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函覆亦不退還資料。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試：日期另行通知。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</w:p>
        </w:tc>
      </w:tr>
    </w:tbl>
    <w:p w:rsidR="00D64B13" w:rsidRDefault="00D64B13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3B52A5" w:rsidRDefault="003B52A5">
      <w:pPr>
        <w:rPr>
          <w:rFonts w:ascii="微軟正黑體" w:eastAsia="微軟正黑體" w:hAnsi="微軟正黑體"/>
        </w:rPr>
      </w:pPr>
    </w:p>
    <w:p w:rsidR="005F480A" w:rsidRDefault="005F480A">
      <w:pPr>
        <w:rPr>
          <w:rFonts w:ascii="微軟正黑體" w:eastAsia="微軟正黑體" w:hAnsi="微軟正黑體"/>
        </w:rPr>
      </w:pPr>
    </w:p>
    <w:p w:rsidR="005F480A" w:rsidRPr="00D90391" w:rsidRDefault="005F480A" w:rsidP="005F480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90391">
        <w:rPr>
          <w:rFonts w:ascii="微軟正黑體" w:eastAsia="微軟正黑體" w:hAnsi="微軟正黑體" w:hint="eastAsia"/>
          <w:sz w:val="28"/>
          <w:szCs w:val="28"/>
        </w:rPr>
        <w:lastRenderedPageBreak/>
        <w:t>揚子高級中學宿舍輔導員報名表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5F480A" w:rsidRPr="001631AB" w:rsidTr="00DC459C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     年月日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631AB">
              <w:rPr>
                <w:rFonts w:ascii="微軟正黑體" w:eastAsia="微軟正黑體" w:hAnsi="微軟正黑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</w:rPr>
            </w:pPr>
          </w:p>
        </w:tc>
      </w:tr>
      <w:tr w:rsidR="005F480A" w:rsidRPr="001631AB" w:rsidTr="00DC459C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firstLine="57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631AB">
              <w:rPr>
                <w:rFonts w:ascii="微軟正黑體" w:eastAsia="微軟正黑體" w:hAnsi="微軟正黑體" w:hint="eastAsia"/>
                <w:szCs w:val="28"/>
              </w:rPr>
              <w:t>（必填）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服 </w:t>
            </w:r>
            <w:proofErr w:type="gramStart"/>
            <w:r w:rsidRPr="001631A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1631AB">
              <w:rPr>
                <w:rFonts w:ascii="微軟正黑體" w:eastAsia="微軟正黑體" w:hAnsi="微軟正黑體" w:hint="eastAsia"/>
              </w:rPr>
              <w:t xml:space="preserve">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專長或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近三年來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進修學分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學分班</w:t>
            </w: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1631AB" w:rsidRP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F480A" w:rsidRPr="001631AB" w:rsidRDefault="005F480A" w:rsidP="005F480A">
      <w:pPr>
        <w:jc w:val="right"/>
        <w:rPr>
          <w:rFonts w:ascii="微軟正黑體" w:eastAsia="微軟正黑體" w:hAnsi="微軟正黑體"/>
        </w:rPr>
      </w:pPr>
      <w:r w:rsidRPr="001631AB">
        <w:rPr>
          <w:rFonts w:ascii="微軟正黑體" w:eastAsia="微軟正黑體" w:hAnsi="微軟正黑體" w:hint="eastAsia"/>
        </w:rPr>
        <w:t>(請自行延伸)</w:t>
      </w:r>
    </w:p>
    <w:sectPr w:rsidR="005F480A" w:rsidRPr="001631A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D3" w:rsidRDefault="00E321D3" w:rsidP="00BC6479">
      <w:r>
        <w:separator/>
      </w:r>
    </w:p>
  </w:endnote>
  <w:endnote w:type="continuationSeparator" w:id="0">
    <w:p w:rsidR="00E321D3" w:rsidRDefault="00E321D3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D3" w:rsidRDefault="00E321D3" w:rsidP="00BC6479">
      <w:r>
        <w:separator/>
      </w:r>
    </w:p>
  </w:footnote>
  <w:footnote w:type="continuationSeparator" w:id="0">
    <w:p w:rsidR="00E321D3" w:rsidRDefault="00E321D3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1D32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530F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21D3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2019-08-14T00:12:00Z</dcterms:created>
  <dcterms:modified xsi:type="dcterms:W3CDTF">2019-08-14T00:12:00Z</dcterms:modified>
</cp:coreProperties>
</file>