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B9" w:rsidRDefault="00655C59" w:rsidP="00655C5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綜合活動三 </w:t>
      </w:r>
      <w:r w:rsidRPr="00655C59">
        <w:rPr>
          <w:rFonts w:ascii="標楷體" w:eastAsia="標楷體" w:hAnsi="標楷體" w:hint="eastAsia"/>
          <w:b/>
          <w:sz w:val="40"/>
          <w:szCs w:val="40"/>
        </w:rPr>
        <w:t>吉普賽算命術</w:t>
      </w:r>
    </w:p>
    <w:p w:rsidR="00655C59" w:rsidRDefault="00655C59" w:rsidP="00655C59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（</w:t>
      </w:r>
      <w:r w:rsidRPr="00655C59">
        <w:rPr>
          <w:rFonts w:ascii="標楷體" w:eastAsia="標楷體" w:hAnsi="標楷體" w:hint="eastAsia"/>
          <w:b/>
        </w:rPr>
        <w:t>請將上格圖形畫成你(妳)想像或聯想的東西，在下革空白處加上註解， 可以是正向或負向的!只能用形容詞和動詞EX: 可愛.困難....</w:t>
      </w:r>
      <w:r>
        <w:rPr>
          <w:rFonts w:ascii="標楷體" w:eastAsia="標楷體" w:hAnsi="標楷體" w:hint="eastAsia"/>
          <w:b/>
          <w:sz w:val="40"/>
          <w:szCs w:val="40"/>
        </w:rPr>
        <w:t>）</w:t>
      </w:r>
    </w:p>
    <w:tbl>
      <w:tblPr>
        <w:tblStyle w:val="a3"/>
        <w:tblW w:w="10207" w:type="dxa"/>
        <w:tblInd w:w="-601" w:type="dxa"/>
        <w:tblLook w:val="04A0"/>
      </w:tblPr>
      <w:tblGrid>
        <w:gridCol w:w="3388"/>
        <w:gridCol w:w="3558"/>
        <w:gridCol w:w="3261"/>
      </w:tblGrid>
      <w:tr w:rsidR="00655C59" w:rsidTr="00655C59">
        <w:tc>
          <w:tcPr>
            <w:tcW w:w="3388" w:type="dxa"/>
          </w:tcPr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:rsidR="00655C59" w:rsidRDefault="00D1053E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left:0;text-align:left;margin-left:45.75pt;margin-top:31.75pt;width:65.25pt;height:59.25pt;z-index:251658240"/>
              </w:pict>
            </w:r>
          </w:p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3558" w:type="dxa"/>
          </w:tcPr>
          <w:p w:rsidR="00655C59" w:rsidRDefault="00D1053E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2.4pt;margin-top:23.5pt;width:102.75pt;height:138pt;flip:x;z-index:251659264;mso-position-horizontal-relative:text;mso-position-vertical-relative:text" o:connectortype="straight"/>
              </w:pict>
            </w:r>
          </w:p>
        </w:tc>
        <w:tc>
          <w:tcPr>
            <w:tcW w:w="3261" w:type="dxa"/>
          </w:tcPr>
          <w:p w:rsidR="00655C59" w:rsidRDefault="00D1053E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oval id="_x0000_s1028" style="position:absolute;left:0;text-align:left;margin-left:35.65pt;margin-top:23.5pt;width:78.75pt;height:144.75pt;z-index:251660288;mso-position-horizontal-relative:text;mso-position-vertical-relative:text"/>
              </w:pict>
            </w:r>
          </w:p>
        </w:tc>
      </w:tr>
      <w:tr w:rsidR="00655C59" w:rsidTr="00655C59">
        <w:tc>
          <w:tcPr>
            <w:tcW w:w="3388" w:type="dxa"/>
          </w:tcPr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3558" w:type="dxa"/>
          </w:tcPr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3261" w:type="dxa"/>
          </w:tcPr>
          <w:p w:rsidR="00655C59" w:rsidRDefault="00655C59" w:rsidP="00655C5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:rsidR="00655C59" w:rsidRDefault="00655C59" w:rsidP="00655C59">
      <w:pPr>
        <w:jc w:val="center"/>
        <w:rPr>
          <w:rFonts w:ascii="標楷體" w:eastAsia="標楷體" w:hAnsi="標楷體"/>
          <w:b/>
          <w:sz w:val="40"/>
          <w:szCs w:val="40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3388"/>
        <w:gridCol w:w="3558"/>
        <w:gridCol w:w="3261"/>
      </w:tblGrid>
      <w:tr w:rsidR="00655C59" w:rsidTr="00F05066">
        <w:tc>
          <w:tcPr>
            <w:tcW w:w="3388" w:type="dxa"/>
          </w:tcPr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:rsidR="00655C59" w:rsidRDefault="00655C59" w:rsidP="00655C59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.</w:t>
            </w:r>
          </w:p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3558" w:type="dxa"/>
          </w:tcPr>
          <w:p w:rsidR="00655C59" w:rsidRDefault="00D1053E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shape id="_x0000_s1033" type="#_x0000_t32" style="position:absolute;left:0;text-align:left;margin-left:39.9pt;margin-top:25pt;width:101.25pt;height:133.5pt;z-index:251662336;mso-position-horizontal-relative:text;mso-position-vertical-relative:text" o:connectortype="straight"/>
              </w:pict>
            </w: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shape id="_x0000_s1032" type="#_x0000_t32" style="position:absolute;left:0;text-align:left;margin-left:33.9pt;margin-top:25pt;width:107.25pt;height:133.5pt;flip:x;z-index:251661312;mso-position-horizontal-relative:text;mso-position-vertical-relative:text" o:connectortype="straight"/>
              </w:pict>
            </w:r>
          </w:p>
        </w:tc>
        <w:tc>
          <w:tcPr>
            <w:tcW w:w="3261" w:type="dxa"/>
          </w:tcPr>
          <w:p w:rsidR="00655C59" w:rsidRDefault="00D1053E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pict>
                <v:shape id="_x0000_s1034" type="#_x0000_t32" style="position:absolute;left:0;text-align:left;margin-left:15.75pt;margin-top:93.25pt;width:122.25pt;height:0;z-index:251663360;mso-position-horizontal-relative:text;mso-position-vertical-relative:text" o:connectortype="straight"/>
              </w:pict>
            </w:r>
          </w:p>
        </w:tc>
      </w:tr>
      <w:tr w:rsidR="00655C59" w:rsidTr="00F05066">
        <w:tc>
          <w:tcPr>
            <w:tcW w:w="3388" w:type="dxa"/>
          </w:tcPr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3558" w:type="dxa"/>
          </w:tcPr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3261" w:type="dxa"/>
          </w:tcPr>
          <w:p w:rsidR="00655C59" w:rsidRDefault="00655C59" w:rsidP="00F0506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:rsidR="00655C59" w:rsidRDefault="00655C59" w:rsidP="00655C5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655C59" w:rsidRDefault="00655C59" w:rsidP="00655C5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655C59" w:rsidRDefault="00564E3E" w:rsidP="00564E3E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班級：</w:t>
      </w:r>
      <w:r w:rsidRPr="00564E3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40"/>
          <w:szCs w:val="40"/>
        </w:rPr>
        <w:t>座號：</w:t>
      </w:r>
      <w:r w:rsidRPr="00564E3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40"/>
          <w:szCs w:val="40"/>
        </w:rPr>
        <w:t>姓名：</w:t>
      </w:r>
      <w:r w:rsidRPr="00564E3E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 </w:t>
      </w:r>
    </w:p>
    <w:sectPr w:rsidR="00655C59" w:rsidSect="007B57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13B" w:rsidRDefault="001C413B" w:rsidP="00E1038A">
      <w:r>
        <w:separator/>
      </w:r>
    </w:p>
  </w:endnote>
  <w:endnote w:type="continuationSeparator" w:id="0">
    <w:p w:rsidR="001C413B" w:rsidRDefault="001C413B" w:rsidP="00E1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13B" w:rsidRDefault="001C413B" w:rsidP="00E1038A">
      <w:r>
        <w:separator/>
      </w:r>
    </w:p>
  </w:footnote>
  <w:footnote w:type="continuationSeparator" w:id="0">
    <w:p w:rsidR="001C413B" w:rsidRDefault="001C413B" w:rsidP="00E10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C59"/>
    <w:rsid w:val="001C413B"/>
    <w:rsid w:val="002B5375"/>
    <w:rsid w:val="00564E3E"/>
    <w:rsid w:val="00655C59"/>
    <w:rsid w:val="007B570D"/>
    <w:rsid w:val="00D1053E"/>
    <w:rsid w:val="00E1038A"/>
    <w:rsid w:val="00EE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C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55C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10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1038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103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103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2016-09-09T14:59:00Z</dcterms:created>
  <dcterms:modified xsi:type="dcterms:W3CDTF">2017-02-15T07:18:00Z</dcterms:modified>
</cp:coreProperties>
</file>