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A517D" w14:textId="5A98A10C" w:rsidR="007F7106" w:rsidRPr="00D03564" w:rsidRDefault="00D03564" w:rsidP="00D03564">
      <w:pPr>
        <w:spacing w:line="440" w:lineRule="exact"/>
        <w:jc w:val="center"/>
        <w:rPr>
          <w:rFonts w:ascii="標楷體" w:eastAsia="標楷體" w:hAnsi="標楷體"/>
          <w:w w:val="90"/>
          <w:sz w:val="28"/>
          <w:szCs w:val="24"/>
        </w:rPr>
      </w:pPr>
      <w:r w:rsidRPr="00D03564">
        <w:rPr>
          <w:rFonts w:ascii="標楷體" w:eastAsia="標楷體" w:hAnsi="標楷體" w:hint="eastAsia"/>
          <w:w w:val="90"/>
          <w:sz w:val="40"/>
          <w:szCs w:val="24"/>
        </w:rPr>
        <w:t>揚子高級中學</w:t>
      </w:r>
      <w:r w:rsidR="000469E0">
        <w:rPr>
          <w:rFonts w:ascii="標楷體" w:eastAsia="標楷體" w:hAnsi="標楷體"/>
          <w:w w:val="90"/>
          <w:sz w:val="36"/>
          <w:szCs w:val="36"/>
          <w:u w:val="single"/>
        </w:rPr>
        <w:t xml:space="preserve">    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>學年度　第</w:t>
      </w:r>
      <w:r w:rsidR="000469E0">
        <w:rPr>
          <w:rFonts w:ascii="標楷體" w:eastAsia="標楷體" w:hAnsi="標楷體" w:hint="eastAsia"/>
          <w:w w:val="90"/>
          <w:sz w:val="40"/>
          <w:szCs w:val="24"/>
          <w:u w:val="single"/>
          <w:lang w:eastAsia="zh-HK"/>
        </w:rPr>
        <w:t xml:space="preserve"> </w:t>
      </w:r>
      <w:r w:rsidR="000469E0">
        <w:rPr>
          <w:rFonts w:ascii="標楷體" w:eastAsia="標楷體" w:hAnsi="標楷體"/>
          <w:w w:val="90"/>
          <w:sz w:val="40"/>
          <w:szCs w:val="24"/>
          <w:u w:val="single"/>
          <w:lang w:eastAsia="zh-HK"/>
        </w:rPr>
        <w:t xml:space="preserve">  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 xml:space="preserve">學期　</w:t>
      </w:r>
      <w:r w:rsidRPr="00D03564">
        <w:rPr>
          <w:rFonts w:ascii="標楷體" w:eastAsia="標楷體" w:hAnsi="標楷體" w:hint="eastAsia"/>
          <w:w w:val="90"/>
          <w:sz w:val="40"/>
          <w:szCs w:val="24"/>
          <w:u w:val="single"/>
        </w:rPr>
        <w:t xml:space="preserve">　　　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 xml:space="preserve">科　</w:t>
      </w:r>
      <w:r w:rsidR="007309FC" w:rsidRPr="00D03564">
        <w:rPr>
          <w:rFonts w:ascii="標楷體" w:eastAsia="標楷體" w:hAnsi="標楷體" w:hint="eastAsia"/>
          <w:w w:val="90"/>
          <w:sz w:val="40"/>
          <w:szCs w:val="24"/>
        </w:rPr>
        <w:t>教學計畫表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0"/>
        <w:gridCol w:w="1470"/>
        <w:gridCol w:w="3041"/>
        <w:gridCol w:w="868"/>
        <w:gridCol w:w="4769"/>
      </w:tblGrid>
      <w:tr w:rsidR="00B51EEC" w:rsidRPr="00D03564" w14:paraId="005E4791" w14:textId="77777777" w:rsidTr="006766D3">
        <w:trPr>
          <w:cantSplit/>
          <w:trHeight w:val="624"/>
        </w:trPr>
        <w:tc>
          <w:tcPr>
            <w:tcW w:w="382" w:type="pct"/>
            <w:vMerge w:val="restart"/>
            <w:textDirection w:val="tbRlV"/>
            <w:vAlign w:val="center"/>
          </w:tcPr>
          <w:p w14:paraId="62252E28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669" w:type="pct"/>
            <w:vAlign w:val="center"/>
          </w:tcPr>
          <w:p w14:paraId="47689736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中文名稱</w:t>
            </w:r>
          </w:p>
        </w:tc>
        <w:tc>
          <w:tcPr>
            <w:tcW w:w="3949" w:type="pct"/>
            <w:gridSpan w:val="3"/>
            <w:vAlign w:val="center"/>
          </w:tcPr>
          <w:p w14:paraId="127DD4ED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14:paraId="01C998EC" w14:textId="77777777" w:rsidTr="006766D3">
        <w:trPr>
          <w:cantSplit/>
          <w:trHeight w:val="624"/>
        </w:trPr>
        <w:tc>
          <w:tcPr>
            <w:tcW w:w="382" w:type="pct"/>
            <w:vMerge/>
            <w:textDirection w:val="tbRlV"/>
            <w:vAlign w:val="center"/>
          </w:tcPr>
          <w:p w14:paraId="3BEC3362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F7C08CC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英文名稱</w:t>
            </w:r>
          </w:p>
        </w:tc>
        <w:tc>
          <w:tcPr>
            <w:tcW w:w="3949" w:type="pct"/>
            <w:gridSpan w:val="3"/>
            <w:vAlign w:val="center"/>
          </w:tcPr>
          <w:p w14:paraId="046A6C4E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14:paraId="3F72999C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2DFC4C22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授課年段</w:t>
            </w:r>
          </w:p>
        </w:tc>
        <w:tc>
          <w:tcPr>
            <w:tcW w:w="2053" w:type="pct"/>
            <w:gridSpan w:val="2"/>
            <w:vAlign w:val="center"/>
          </w:tcPr>
          <w:p w14:paraId="4301893F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5" w:type="pct"/>
            <w:textDirection w:val="tbRlV"/>
            <w:vAlign w:val="center"/>
          </w:tcPr>
          <w:p w14:paraId="2CFB1F03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學分數</w:t>
            </w:r>
          </w:p>
        </w:tc>
        <w:tc>
          <w:tcPr>
            <w:tcW w:w="2170" w:type="pct"/>
            <w:vAlign w:val="center"/>
          </w:tcPr>
          <w:p w14:paraId="38E189DC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564" w:rsidRPr="00D03564" w14:paraId="0549D0EC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2A7BC399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課程屬性</w:t>
            </w:r>
          </w:p>
        </w:tc>
        <w:tc>
          <w:tcPr>
            <w:tcW w:w="4618" w:type="pct"/>
            <w:gridSpan w:val="4"/>
            <w:vAlign w:val="center"/>
          </w:tcPr>
          <w:p w14:paraId="690B9AD3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□專題探究　　□跨領域/科目專題　　□跨領域/科目統整</w:t>
            </w:r>
          </w:p>
          <w:p w14:paraId="7D3F6D1C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□實作(實驗)  □探索體驗　　　　　 □特殊需求　　　　 　　□其他</w:t>
            </w:r>
            <w:r w:rsidR="006766D3" w:rsidRPr="006766D3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="006766D3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D03564" w:rsidRPr="00D03564" w14:paraId="19F6CD60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7BE0AA0C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師資來源</w:t>
            </w:r>
          </w:p>
        </w:tc>
        <w:tc>
          <w:tcPr>
            <w:tcW w:w="4618" w:type="pct"/>
            <w:gridSpan w:val="4"/>
            <w:vAlign w:val="center"/>
          </w:tcPr>
          <w:p w14:paraId="74E89707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□校內單科　□校內跨科協同　□跨校協同　□外聘(大學)　□外聘(其他)</w:t>
            </w:r>
          </w:p>
        </w:tc>
      </w:tr>
      <w:tr w:rsidR="00B51EEC" w:rsidRPr="00D03564" w14:paraId="4FA988F2" w14:textId="77777777" w:rsidTr="006766D3">
        <w:trPr>
          <w:cantSplit/>
          <w:trHeight w:val="567"/>
        </w:trPr>
        <w:tc>
          <w:tcPr>
            <w:tcW w:w="382" w:type="pct"/>
            <w:vMerge w:val="restart"/>
            <w:textDirection w:val="tbRlV"/>
            <w:vAlign w:val="center"/>
          </w:tcPr>
          <w:p w14:paraId="2C3189A8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課綱核心素養</w:t>
            </w:r>
          </w:p>
        </w:tc>
        <w:tc>
          <w:tcPr>
            <w:tcW w:w="669" w:type="pct"/>
            <w:vAlign w:val="center"/>
          </w:tcPr>
          <w:p w14:paraId="037ACB33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A自主行動</w:t>
            </w:r>
          </w:p>
        </w:tc>
        <w:tc>
          <w:tcPr>
            <w:tcW w:w="3949" w:type="pct"/>
            <w:gridSpan w:val="3"/>
            <w:vAlign w:val="center"/>
          </w:tcPr>
          <w:p w14:paraId="18D21CDA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□A1身心健康與自我精進□A2系統思考與問題解決□A3規劃執行與創新應變</w:t>
            </w:r>
          </w:p>
        </w:tc>
      </w:tr>
      <w:tr w:rsidR="00B51EEC" w:rsidRPr="00D03564" w14:paraId="13965FB6" w14:textId="77777777" w:rsidTr="006766D3">
        <w:trPr>
          <w:cantSplit/>
          <w:trHeight w:val="567"/>
        </w:trPr>
        <w:tc>
          <w:tcPr>
            <w:tcW w:w="382" w:type="pct"/>
            <w:vMerge/>
            <w:textDirection w:val="tbRlV"/>
            <w:vAlign w:val="center"/>
          </w:tcPr>
          <w:p w14:paraId="35F79D22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753E66F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B溝通互動</w:t>
            </w:r>
          </w:p>
        </w:tc>
        <w:tc>
          <w:tcPr>
            <w:tcW w:w="3949" w:type="pct"/>
            <w:gridSpan w:val="3"/>
            <w:vAlign w:val="center"/>
          </w:tcPr>
          <w:p w14:paraId="68BC1C4B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□B1符號運用與溝通表達□B2科技資訊與媒體素養□B3藝術涵養與生活美學</w:t>
            </w:r>
          </w:p>
        </w:tc>
      </w:tr>
      <w:tr w:rsidR="00B51EEC" w:rsidRPr="00D03564" w14:paraId="74C04C9D" w14:textId="77777777" w:rsidTr="006766D3">
        <w:trPr>
          <w:cantSplit/>
          <w:trHeight w:val="567"/>
        </w:trPr>
        <w:tc>
          <w:tcPr>
            <w:tcW w:w="382" w:type="pct"/>
            <w:vMerge/>
            <w:textDirection w:val="tbRlV"/>
            <w:vAlign w:val="center"/>
          </w:tcPr>
          <w:p w14:paraId="0AE28344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ED27962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C社會參與</w:t>
            </w:r>
          </w:p>
        </w:tc>
        <w:tc>
          <w:tcPr>
            <w:tcW w:w="3949" w:type="pct"/>
            <w:gridSpan w:val="3"/>
            <w:vAlign w:val="center"/>
          </w:tcPr>
          <w:p w14:paraId="5B87687C" w14:textId="77777777"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□C1道德實踐與公民責任□C2人際關係與團隊合作□C3多元文化與國際理解</w:t>
            </w:r>
          </w:p>
        </w:tc>
      </w:tr>
      <w:tr w:rsidR="00D03564" w:rsidRPr="00D03564" w14:paraId="665B80D5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10480EA3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學生圖像</w:t>
            </w:r>
          </w:p>
        </w:tc>
        <w:tc>
          <w:tcPr>
            <w:tcW w:w="4618" w:type="pct"/>
            <w:gridSpan w:val="4"/>
            <w:vAlign w:val="center"/>
          </w:tcPr>
          <w:p w14:paraId="37663066" w14:textId="77777777" w:rsidR="00D03564" w:rsidRPr="00B51EEC" w:rsidRDefault="00B51EEC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□競爭力(卓越)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□表達力(勵學)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□品格力(敦品)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□創造力(創新)</w:t>
            </w:r>
          </w:p>
        </w:tc>
      </w:tr>
      <w:tr w:rsidR="00D03564" w:rsidRPr="00D03564" w14:paraId="14A18136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5F6A6C07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618" w:type="pct"/>
            <w:gridSpan w:val="4"/>
            <w:vAlign w:val="center"/>
          </w:tcPr>
          <w:p w14:paraId="10BF4407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14:paraId="6EBC092A" w14:textId="77777777" w:rsidTr="006766D3">
        <w:trPr>
          <w:cantSplit/>
          <w:trHeight w:val="567"/>
        </w:trPr>
        <w:tc>
          <w:tcPr>
            <w:tcW w:w="382" w:type="pct"/>
            <w:vMerge w:val="restart"/>
            <w:textDirection w:val="tbRlV"/>
            <w:vAlign w:val="center"/>
          </w:tcPr>
          <w:p w14:paraId="12E69EBB" w14:textId="77777777"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教學大綱</w:t>
            </w:r>
          </w:p>
        </w:tc>
        <w:tc>
          <w:tcPr>
            <w:tcW w:w="669" w:type="pct"/>
            <w:vAlign w:val="center"/>
          </w:tcPr>
          <w:p w14:paraId="3464228F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384" w:type="pct"/>
            <w:vAlign w:val="center"/>
          </w:tcPr>
          <w:p w14:paraId="008E8B64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2565" w:type="pct"/>
            <w:gridSpan w:val="2"/>
            <w:vAlign w:val="center"/>
          </w:tcPr>
          <w:p w14:paraId="77861AB8" w14:textId="77777777"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內容綱要</w:t>
            </w:r>
          </w:p>
        </w:tc>
      </w:tr>
      <w:tr w:rsidR="00DF7E19" w:rsidRPr="00D03564" w14:paraId="7D4FAFFE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EB89375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9FDCB71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14:paraId="28728305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C192FE8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BDC8133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51FA5DF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A2B4CE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14:paraId="4A33161C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4E40D3C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245B92E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5556987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8BE3E61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4" w:type="pct"/>
            <w:vAlign w:val="center"/>
          </w:tcPr>
          <w:p w14:paraId="256BDD04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360AAAC3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41DE974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57DDF858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98D319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4" w:type="pct"/>
            <w:vAlign w:val="center"/>
          </w:tcPr>
          <w:p w14:paraId="38B55896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014326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5F0D71A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135F1E72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31FBB1A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4" w:type="pct"/>
            <w:vAlign w:val="center"/>
          </w:tcPr>
          <w:p w14:paraId="3359BD6C" w14:textId="77777777" w:rsidR="00DF7E19" w:rsidRPr="00355768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14C49E1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4CF272D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1378F3FD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234E7D6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4" w:type="pct"/>
            <w:vAlign w:val="center"/>
          </w:tcPr>
          <w:p w14:paraId="62AEB5B0" w14:textId="77777777" w:rsidR="00DF7E19" w:rsidRPr="00355768" w:rsidRDefault="00DF7E19" w:rsidP="009C1B2C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637CFC93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61E3963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0C2D4B80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40B61E5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4" w:type="pct"/>
            <w:vAlign w:val="center"/>
          </w:tcPr>
          <w:p w14:paraId="25B74D05" w14:textId="2C673016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041288FE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349F06CE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608C5EE2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420EEBA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4" w:type="pct"/>
            <w:vAlign w:val="center"/>
          </w:tcPr>
          <w:p w14:paraId="7E731B40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0E9639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3372069D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53D4C9FA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5555E0E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4" w:type="pct"/>
            <w:vAlign w:val="center"/>
          </w:tcPr>
          <w:p w14:paraId="5705F795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1AF7E75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061C51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8747600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6DFA3F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84" w:type="pct"/>
            <w:vAlign w:val="center"/>
          </w:tcPr>
          <w:p w14:paraId="2CA2C70D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7BBB02A7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513A175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51D1F584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7EC4A8B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84" w:type="pct"/>
            <w:vAlign w:val="center"/>
          </w:tcPr>
          <w:p w14:paraId="59892D33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7E97EAB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1AEFEC0F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D25C377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CC8B4C0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84" w:type="pct"/>
            <w:vAlign w:val="center"/>
          </w:tcPr>
          <w:p w14:paraId="2ACB01CB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9108CA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573E9C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013FC0B0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05CFCD20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84" w:type="pct"/>
            <w:vAlign w:val="center"/>
          </w:tcPr>
          <w:p w14:paraId="0FFCE60C" w14:textId="77777777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741219C7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B20DA4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ADD28EC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1177E2A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384" w:type="pct"/>
            <w:vAlign w:val="center"/>
          </w:tcPr>
          <w:p w14:paraId="3F3E7FA0" w14:textId="78A89B56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bookmarkStart w:id="0" w:name="_GoBack"/>
            <w:bookmarkEnd w:id="0"/>
          </w:p>
        </w:tc>
        <w:tc>
          <w:tcPr>
            <w:tcW w:w="2565" w:type="pct"/>
            <w:gridSpan w:val="2"/>
            <w:vAlign w:val="center"/>
          </w:tcPr>
          <w:p w14:paraId="5BB2F2FE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FFD0E2F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661E39A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4656BA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84" w:type="pct"/>
            <w:vAlign w:val="center"/>
          </w:tcPr>
          <w:p w14:paraId="21E0B8CC" w14:textId="77777777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51E21A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411C543C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1A15DBBF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39BEA7A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84" w:type="pct"/>
            <w:vAlign w:val="center"/>
          </w:tcPr>
          <w:p w14:paraId="1F7F3E16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6F7D9DD1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7642E5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76D85EA1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65B348B6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384" w:type="pct"/>
            <w:vAlign w:val="center"/>
          </w:tcPr>
          <w:p w14:paraId="29F962A2" w14:textId="77777777" w:rsidR="00DF7E19" w:rsidRPr="005C0029" w:rsidRDefault="00DF7E19" w:rsidP="009C1B2C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5F49A5A2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51E4282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49519392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9972014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384" w:type="pct"/>
            <w:vAlign w:val="center"/>
          </w:tcPr>
          <w:p w14:paraId="15B68984" w14:textId="77777777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16C6562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08305FC9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38E44D89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97F488D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84" w:type="pct"/>
            <w:vAlign w:val="center"/>
          </w:tcPr>
          <w:p w14:paraId="130F2384" w14:textId="775C2926" w:rsidR="00DF7E19" w:rsidRPr="005C0029" w:rsidRDefault="00DF7E19" w:rsidP="009C1B2C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6D22DB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05E0B41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42D74C21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58906AF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84" w:type="pct"/>
            <w:vAlign w:val="center"/>
          </w:tcPr>
          <w:p w14:paraId="3764BC42" w14:textId="77777777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2E96F5BC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3FB4F477" w14:textId="77777777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14:paraId="62E2B446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14:paraId="2E2ABE6B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384" w:type="pct"/>
            <w:vAlign w:val="center"/>
          </w:tcPr>
          <w:p w14:paraId="38D7D24F" w14:textId="25A3A133" w:rsidR="00DF7E19" w:rsidRPr="005C0029" w:rsidRDefault="00DF7E19" w:rsidP="009C1B2C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5" w:type="pct"/>
            <w:gridSpan w:val="2"/>
            <w:vAlign w:val="center"/>
          </w:tcPr>
          <w:p w14:paraId="4AABE67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7A277653" w14:textId="77777777" w:rsidTr="006766D3">
        <w:trPr>
          <w:cantSplit/>
          <w:trHeight w:val="765"/>
        </w:trPr>
        <w:tc>
          <w:tcPr>
            <w:tcW w:w="38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C134A88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14:paraId="2B1EF9F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84" w:type="pct"/>
            <w:tcBorders>
              <w:bottom w:val="single" w:sz="4" w:space="0" w:color="auto"/>
            </w:tcBorders>
            <w:vAlign w:val="center"/>
          </w:tcPr>
          <w:p w14:paraId="5E67E878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vAlign w:val="center"/>
          </w:tcPr>
          <w:p w14:paraId="534E33D6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1C2D8AA7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56F34955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4618" w:type="pct"/>
            <w:gridSpan w:val="4"/>
            <w:vAlign w:val="center"/>
          </w:tcPr>
          <w:p w14:paraId="4E513365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F7E19" w:rsidRPr="00D03564" w14:paraId="2C796E2D" w14:textId="77777777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14:paraId="1A2CDDCB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對應學群</w:t>
            </w:r>
          </w:p>
        </w:tc>
        <w:tc>
          <w:tcPr>
            <w:tcW w:w="4618" w:type="pct"/>
            <w:gridSpan w:val="4"/>
            <w:vAlign w:val="center"/>
          </w:tcPr>
          <w:p w14:paraId="46458645" w14:textId="77777777" w:rsidR="00DF7E19" w:rsidRPr="006766D3" w:rsidRDefault="00DF7E19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資訊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工程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數理化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醫藥衛生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生命科學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生物資源</w:t>
            </w:r>
          </w:p>
          <w:p w14:paraId="743CD084" w14:textId="77777777" w:rsidR="00DF7E19" w:rsidRPr="006766D3" w:rsidRDefault="00DF7E19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地球與環境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建築與設計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社會心理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大眾傳播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外語</w:t>
            </w:r>
          </w:p>
          <w:p w14:paraId="5C1854C8" w14:textId="77777777" w:rsidR="00DF7E19" w:rsidRPr="00B51EEC" w:rsidRDefault="00DF7E19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文史哲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法政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管理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財經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遊憩與運動</w:t>
            </w:r>
          </w:p>
        </w:tc>
      </w:tr>
      <w:tr w:rsidR="00DF7E19" w:rsidRPr="00D03564" w14:paraId="50FF2427" w14:textId="77777777" w:rsidTr="006766D3">
        <w:trPr>
          <w:cantSplit/>
          <w:trHeight w:val="1191"/>
        </w:trPr>
        <w:tc>
          <w:tcPr>
            <w:tcW w:w="382" w:type="pct"/>
            <w:tcBorders>
              <w:bottom w:val="single" w:sz="4" w:space="0" w:color="auto"/>
            </w:tcBorders>
            <w:textDirection w:val="tbRlV"/>
            <w:vAlign w:val="center"/>
          </w:tcPr>
          <w:p w14:paraId="49846EF1" w14:textId="77777777" w:rsidR="00DF7E19" w:rsidRPr="00B51EEC" w:rsidRDefault="00DF7E19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4618" w:type="pct"/>
            <w:gridSpan w:val="4"/>
            <w:tcBorders>
              <w:bottom w:val="single" w:sz="4" w:space="0" w:color="auto"/>
            </w:tcBorders>
            <w:vAlign w:val="center"/>
          </w:tcPr>
          <w:p w14:paraId="78A0EF09" w14:textId="77777777" w:rsidR="00DF7E19" w:rsidRPr="00B51EEC" w:rsidRDefault="00DF7E19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71ADDFB" w14:textId="77777777" w:rsidR="007309FC" w:rsidRPr="00D03564" w:rsidRDefault="007309FC" w:rsidP="00D03564">
      <w:pPr>
        <w:rPr>
          <w:rFonts w:ascii="標楷體" w:eastAsia="標楷體" w:hAnsi="標楷體"/>
          <w:szCs w:val="24"/>
        </w:rPr>
      </w:pPr>
    </w:p>
    <w:sectPr w:rsidR="007309FC" w:rsidRPr="00D03564" w:rsidSect="00D0356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1BD15" w14:textId="77777777" w:rsidR="0006693A" w:rsidRDefault="0006693A" w:rsidP="00DF7E19">
      <w:r>
        <w:separator/>
      </w:r>
    </w:p>
  </w:endnote>
  <w:endnote w:type="continuationSeparator" w:id="0">
    <w:p w14:paraId="471AAA05" w14:textId="77777777" w:rsidR="0006693A" w:rsidRDefault="0006693A" w:rsidP="00DF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A1C8C" w14:textId="77777777" w:rsidR="0006693A" w:rsidRDefault="0006693A" w:rsidP="00DF7E19">
      <w:r>
        <w:separator/>
      </w:r>
    </w:p>
  </w:footnote>
  <w:footnote w:type="continuationSeparator" w:id="0">
    <w:p w14:paraId="3D0C73E7" w14:textId="77777777" w:rsidR="0006693A" w:rsidRDefault="0006693A" w:rsidP="00DF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904"/>
    <w:rsid w:val="000469E0"/>
    <w:rsid w:val="0006693A"/>
    <w:rsid w:val="0036707C"/>
    <w:rsid w:val="00401DE8"/>
    <w:rsid w:val="006766D3"/>
    <w:rsid w:val="007309FC"/>
    <w:rsid w:val="007F7106"/>
    <w:rsid w:val="008E0E18"/>
    <w:rsid w:val="00B15E60"/>
    <w:rsid w:val="00B51EEC"/>
    <w:rsid w:val="00BA0F9C"/>
    <w:rsid w:val="00C076BA"/>
    <w:rsid w:val="00D03564"/>
    <w:rsid w:val="00DF7E19"/>
    <w:rsid w:val="00F2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51D2A"/>
  <w15:docId w15:val="{751563C3-C2D8-4EA8-8151-98D22490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7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7E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7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7E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2ED81-4E92-4534-99B6-67E8344D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dcterms:created xsi:type="dcterms:W3CDTF">2018-11-15T12:45:00Z</dcterms:created>
  <dcterms:modified xsi:type="dcterms:W3CDTF">2019-07-18T00:19:00Z</dcterms:modified>
</cp:coreProperties>
</file>