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5F15B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F15BB">
        <w:rPr>
          <w:rFonts w:ascii="標楷體" w:eastAsia="標楷體" w:hAnsi="標楷體" w:hint="eastAsia"/>
          <w:color w:val="000000"/>
          <w:sz w:val="36"/>
          <w:szCs w:val="36"/>
        </w:rPr>
        <w:t>揚子高中10</w:t>
      </w:r>
      <w:r w:rsidR="00CE5844" w:rsidRPr="005F15BB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5F15BB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5F15B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F15BB">
        <w:rPr>
          <w:rFonts w:ascii="標楷體" w:eastAsia="標楷體" w:hAnsi="標楷體" w:hint="eastAsia"/>
          <w:color w:val="000000"/>
          <w:sz w:val="36"/>
          <w:szCs w:val="36"/>
        </w:rPr>
        <w:t>第2</w:t>
      </w:r>
      <w:r w:rsidR="005F15BB" w:rsidRPr="005F15BB">
        <w:rPr>
          <w:rFonts w:ascii="標楷體" w:eastAsia="標楷體" w:hAnsi="標楷體" w:hint="eastAsia"/>
          <w:color w:val="000000"/>
          <w:sz w:val="36"/>
          <w:szCs w:val="36"/>
        </w:rPr>
        <w:t>學期</w:t>
      </w:r>
      <w:r w:rsidR="005F15BB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5F15BB" w:rsidRPr="005F15BB">
        <w:rPr>
          <w:rFonts w:ascii="標楷體" w:eastAsia="標楷體" w:hAnsi="標楷體" w:hint="eastAsia"/>
          <w:color w:val="000000"/>
          <w:sz w:val="36"/>
          <w:szCs w:val="36"/>
        </w:rPr>
        <w:t>高二忠~義</w:t>
      </w:r>
      <w:r w:rsidRPr="005F15BB">
        <w:rPr>
          <w:rFonts w:ascii="標楷體" w:eastAsia="標楷體" w:hAnsi="標楷體" w:hint="eastAsia"/>
          <w:color w:val="000000"/>
          <w:sz w:val="36"/>
          <w:szCs w:val="36"/>
        </w:rPr>
        <w:t>班</w:t>
      </w:r>
      <w:r w:rsidR="005F15BB" w:rsidRPr="005F15BB">
        <w:rPr>
          <w:rFonts w:ascii="標楷體" w:eastAsia="標楷體" w:hAnsi="標楷體" w:hint="eastAsia"/>
          <w:color w:val="000000"/>
          <w:sz w:val="36"/>
          <w:szCs w:val="36"/>
        </w:rPr>
        <w:t xml:space="preserve"> 歷史 </w:t>
      </w:r>
      <w:r w:rsidRPr="005F15BB">
        <w:rPr>
          <w:rFonts w:ascii="標楷體" w:eastAsia="標楷體" w:hAnsi="標楷體" w:hint="eastAsia"/>
          <w:color w:val="000000"/>
          <w:sz w:val="36"/>
          <w:szCs w:val="36"/>
        </w:rPr>
        <w:t>科教學計畫</w:t>
      </w:r>
    </w:p>
    <w:p w:rsidR="008B6E88" w:rsidRPr="005F15B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5F15B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林宛儒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5F15BB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讓學生能夠熟悉中國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及世界史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的發展，藉以瞭解歷史過程的變遷。歷史分為廣義的歷史與狹義的歷史，除了課本上及學測指考範圍的指導，能夠讓學生知曉歷史真實的意義，是主要的教育理念。歷史是非常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多元的，隨時隨地都有歷史，所以能夠教導孩子用心去體會多元化的世界，是歷史</w:t>
            </w: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教學的目的所在。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F15BB" w:rsidRPr="00751689" w:rsidRDefault="005F15BB" w:rsidP="00794942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cs="標楷體" w:hint="eastAsia"/>
                <w:kern w:val="0"/>
              </w:rPr>
              <w:t>符合大考趨勢的課程目標，利用多元的教學方式引發學習歷史的興趣，使學生能夠在學習方面有所斬獲。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1623BF" w:rsidRDefault="005F15BB" w:rsidP="00AB40AB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1623BF">
              <w:rPr>
                <w:rFonts w:ascii="標楷體" w:eastAsia="標楷體" w:hint="eastAsia"/>
                <w:color w:val="000000"/>
                <w:sz w:val="28"/>
                <w:szCs w:val="28"/>
              </w:rPr>
              <w:t>三民版 第三冊 中國現代史</w:t>
            </w:r>
          </w:p>
          <w:p w:rsidR="005F15BB" w:rsidRPr="00026E9B" w:rsidRDefault="001623B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世界史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5F15BB" w:rsidRPr="00026E9B" w:rsidRDefault="009731E7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歷史筆記、歷史學習單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5F15BB" w:rsidRPr="00026E9B" w:rsidRDefault="009731E7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歷史筆記、歷史學習單、學生上課學習態度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5F15BB" w:rsidRPr="00026E9B" w:rsidRDefault="005F15BB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</w:t>
            </w:r>
            <w:r w:rsidR="00D35150" w:rsidRPr="00751689">
              <w:rPr>
                <w:rFonts w:ascii="標楷體" w:eastAsia="標楷體" w:hAnsi="標楷體"/>
                <w:color w:val="000000"/>
                <w:szCs w:val="24"/>
              </w:rPr>
              <w:t>平常成績 40％  月考成績 60％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5F15BB" w:rsidRPr="00026E9B" w:rsidRDefault="00D3515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cs="標楷體" w:hint="eastAsia"/>
                <w:kern w:val="0"/>
              </w:rPr>
              <w:t>讓學生對歷史產生興趣，並更進一步有獨立思考能力之達成</w:t>
            </w:r>
          </w:p>
        </w:tc>
      </w:tr>
      <w:tr w:rsidR="005F15BB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5F15BB" w:rsidRPr="00026E9B" w:rsidRDefault="005F15B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F15BB" w:rsidRPr="00026E9B" w:rsidRDefault="00D35150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51689">
              <w:rPr>
                <w:rFonts w:ascii="標楷體" w:eastAsia="標楷體" w:hAnsi="標楷體" w:hint="eastAsia"/>
                <w:color w:val="000000"/>
                <w:szCs w:val="24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A24302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歷史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張馨心、張育滋、林宛儒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高二忠－高二義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BD3741" w:rsidRPr="00332AB4" w:rsidRDefault="00BD3741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鄧小平的改革與開放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BD3741" w:rsidRPr="00332AB4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中共的外交政策與台海兩岸關係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BD3741" w:rsidRPr="00332AB4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亞非古文明的興起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428" w:type="dxa"/>
            <w:vAlign w:val="center"/>
          </w:tcPr>
          <w:p w:rsidR="00BD3741" w:rsidRPr="00E403D3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歐洲文明的興起與發展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講義、講述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歐亞文明的發展與交會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D3741" w:rsidRPr="00026E9B" w:rsidRDefault="00BD3741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25D40">
              <w:rPr>
                <w:rFonts w:ascii="標楷體" w:eastAsia="標楷體" w:hAnsi="標楷體" w:hint="eastAsia"/>
                <w:color w:val="000000"/>
                <w:szCs w:val="24"/>
              </w:rPr>
              <w:t>近代伊斯蘭世界的擴張與歐洲興起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BD3741" w:rsidRPr="00E403D3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BD3741" w:rsidRPr="00026E9B" w:rsidRDefault="00625D40" w:rsidP="00625D4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近代伊斯蘭世界的擴張與歐洲興起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BD3741" w:rsidRPr="00026E9B" w:rsidRDefault="00625D40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歐洲國家與海外探險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講述、照片</w:t>
            </w:r>
          </w:p>
        </w:tc>
        <w:tc>
          <w:tcPr>
            <w:tcW w:w="3428" w:type="dxa"/>
            <w:vAlign w:val="center"/>
          </w:tcPr>
          <w:p w:rsidR="00BD3741" w:rsidRPr="00E403D3" w:rsidRDefault="00BD3741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BD3741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BD3741" w:rsidRDefault="00BD374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62671">
              <w:rPr>
                <w:rFonts w:ascii="標楷體" w:eastAsia="標楷體" w:hAnsi="標楷體" w:hint="eastAsia"/>
                <w:color w:val="000000"/>
                <w:szCs w:val="24"/>
              </w:rPr>
              <w:t>歐洲思想與政體的變化：議會政治、科學革命與啟蒙運動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BD3741" w:rsidRPr="00026E9B" w:rsidRDefault="001626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歐洲思想與政體的變化：議會政治、科學革命與啟蒙運動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BD3741" w:rsidRDefault="001626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革命的年代：美國獨立革命、法國大革命</w:t>
            </w:r>
          </w:p>
          <w:p w:rsidR="00162671" w:rsidRPr="00026E9B" w:rsidRDefault="001626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工業革命與資本主義發展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BD3741" w:rsidRPr="00E403D3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162671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62671">
              <w:rPr>
                <w:rFonts w:ascii="標楷體" w:eastAsia="標楷體" w:hAnsi="標楷體" w:hint="eastAsia"/>
                <w:color w:val="000000"/>
                <w:szCs w:val="24"/>
              </w:rPr>
              <w:t>政治民主與民主國家的潮流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D374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BD3741" w:rsidRPr="00026E9B" w:rsidRDefault="00BD374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BD3741" w:rsidRPr="00026E9B" w:rsidRDefault="00BD3741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62671">
              <w:rPr>
                <w:rFonts w:ascii="標楷體" w:eastAsia="標楷體" w:hAnsi="標楷體" w:hint="eastAsia"/>
                <w:color w:val="000000"/>
                <w:szCs w:val="24"/>
              </w:rPr>
              <w:t>帝國主義與第一次世界大戰</w:t>
            </w:r>
          </w:p>
        </w:tc>
        <w:tc>
          <w:tcPr>
            <w:tcW w:w="1559" w:type="dxa"/>
            <w:vAlign w:val="center"/>
          </w:tcPr>
          <w:p w:rsidR="00BD3741" w:rsidRPr="00E759ED" w:rsidRDefault="00BD374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BD3741" w:rsidRPr="00026E9B" w:rsidRDefault="00BD374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62671" w:rsidRPr="00026E9B" w:rsidRDefault="001626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62671" w:rsidRPr="00026E9B" w:rsidRDefault="00162671" w:rsidP="00794942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帝國主義與第一次世界大戰</w:t>
            </w:r>
          </w:p>
        </w:tc>
        <w:tc>
          <w:tcPr>
            <w:tcW w:w="1559" w:type="dxa"/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62671" w:rsidRPr="00026E9B" w:rsidRDefault="001626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62671" w:rsidRPr="00026E9B" w:rsidRDefault="00162671" w:rsidP="007949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第二次世界大戰</w:t>
            </w:r>
          </w:p>
        </w:tc>
        <w:tc>
          <w:tcPr>
            <w:tcW w:w="1559" w:type="dxa"/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162671" w:rsidRPr="00E403D3" w:rsidRDefault="00162671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62671" w:rsidRPr="00026E9B" w:rsidRDefault="001626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62671" w:rsidRPr="00026E9B" w:rsidRDefault="001626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第二次世界大戰</w:t>
            </w:r>
          </w:p>
        </w:tc>
        <w:tc>
          <w:tcPr>
            <w:tcW w:w="1559" w:type="dxa"/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62671" w:rsidRPr="00026E9B" w:rsidRDefault="00162671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62671" w:rsidRPr="00026E9B" w:rsidRDefault="001626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冷戰的形成與發展</w:t>
            </w:r>
          </w:p>
        </w:tc>
        <w:tc>
          <w:tcPr>
            <w:tcW w:w="1559" w:type="dxa"/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162671" w:rsidRPr="00026E9B" w:rsidRDefault="00162671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162671" w:rsidRPr="00026E9B" w:rsidRDefault="001626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62671" w:rsidRPr="00026E9B" w:rsidRDefault="0016267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62671" w:rsidRPr="00026E9B" w:rsidRDefault="001626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162671" w:rsidRPr="00026E9B" w:rsidRDefault="00162671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1626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162671" w:rsidRDefault="00162671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162671" w:rsidRDefault="00162671" w:rsidP="0061734F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162671" w:rsidRPr="00026E9B" w:rsidRDefault="0016267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162671" w:rsidRPr="00E759ED" w:rsidRDefault="00162671" w:rsidP="0079494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162671" w:rsidRDefault="00162671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91E0A"/>
    <w:rsid w:val="000B649F"/>
    <w:rsid w:val="00114FE8"/>
    <w:rsid w:val="001623BF"/>
    <w:rsid w:val="00162671"/>
    <w:rsid w:val="001B6831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15BB"/>
    <w:rsid w:val="005F6761"/>
    <w:rsid w:val="0061734F"/>
    <w:rsid w:val="00625D40"/>
    <w:rsid w:val="007975CF"/>
    <w:rsid w:val="007D7216"/>
    <w:rsid w:val="00846FD2"/>
    <w:rsid w:val="008B6E88"/>
    <w:rsid w:val="008C68A4"/>
    <w:rsid w:val="009731E7"/>
    <w:rsid w:val="009918C0"/>
    <w:rsid w:val="009F21B0"/>
    <w:rsid w:val="00A24302"/>
    <w:rsid w:val="00A70353"/>
    <w:rsid w:val="00BA1F5B"/>
    <w:rsid w:val="00BD3741"/>
    <w:rsid w:val="00BE119A"/>
    <w:rsid w:val="00CE5844"/>
    <w:rsid w:val="00D35150"/>
    <w:rsid w:val="00E403D3"/>
    <w:rsid w:val="00E77BEE"/>
    <w:rsid w:val="00E77D9D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ASUS</cp:lastModifiedBy>
  <cp:revision>12</cp:revision>
  <cp:lastPrinted>2017-02-13T09:17:00Z</cp:lastPrinted>
  <dcterms:created xsi:type="dcterms:W3CDTF">2017-02-20T03:29:00Z</dcterms:created>
  <dcterms:modified xsi:type="dcterms:W3CDTF">2017-02-20T03:51:00Z</dcterms:modified>
</cp:coreProperties>
</file>