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506A71">
        <w:rPr>
          <w:rFonts w:ascii="標楷體" w:eastAsia="標楷體" w:hAnsi="標楷體" w:hint="eastAsia"/>
          <w:color w:val="000000"/>
          <w:sz w:val="40"/>
          <w:szCs w:val="40"/>
        </w:rPr>
        <w:t>高二</w:t>
      </w:r>
      <w:r w:rsidR="006C7318">
        <w:rPr>
          <w:rFonts w:ascii="標楷體" w:eastAsia="標楷體" w:hAnsi="標楷體" w:hint="eastAsia"/>
          <w:color w:val="000000"/>
          <w:sz w:val="40"/>
          <w:szCs w:val="40"/>
        </w:rPr>
        <w:t>地球科學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88626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陳尚民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A0642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06420" w:rsidRPr="008E30D8" w:rsidRDefault="00A06420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了解並認知體會地球科學的精神，從日常生活的小細節觀察，並能透過實驗與分析解釋地科原理，達到真正的認知，而不是死記與背誦。</w:t>
            </w:r>
          </w:p>
        </w:tc>
      </w:tr>
      <w:tr w:rsidR="00A0642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06420" w:rsidRPr="008E30D8" w:rsidRDefault="00A06420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了解古今地球起源與演變、地球形狀大小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地質探測與地貌遙測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了解板塊運動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天氣觀測方式與遙測</w:t>
            </w:r>
          </w:p>
        </w:tc>
      </w:tr>
      <w:tr w:rsidR="00A0642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06420" w:rsidRPr="008E30D8" w:rsidRDefault="00A06420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A06420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地球古今談    </w:t>
            </w: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變動的地球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3.多變的天氣    4.廣闊的海洋</w:t>
            </w:r>
          </w:p>
        </w:tc>
      </w:tr>
      <w:tr w:rsidR="00A0642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06420" w:rsidRPr="008E30D8" w:rsidRDefault="00A06420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1.講義習題</w:t>
            </w:r>
          </w:p>
          <w:p w:rsidR="00A06420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2.單元練習卷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3.課本習題</w:t>
            </w:r>
          </w:p>
        </w:tc>
      </w:tr>
      <w:tr w:rsidR="00A0642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06420" w:rsidRPr="008E30D8" w:rsidRDefault="00A06420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A06420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1.上課筆記</w:t>
            </w:r>
          </w:p>
          <w:p w:rsidR="00A06420" w:rsidRPr="00DF179B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2.學習態度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3.小考評量</w:t>
            </w:r>
          </w:p>
        </w:tc>
      </w:tr>
      <w:tr w:rsidR="00A0642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06420" w:rsidRPr="008E30D8" w:rsidRDefault="00A06420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第一次段考占總成績25%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第二次段考占總成績25%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第三次段考占總成績30%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作業 10%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平常表現 10%</w:t>
            </w:r>
          </w:p>
        </w:tc>
      </w:tr>
      <w:tr w:rsidR="00A0642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06420" w:rsidRPr="008E30D8" w:rsidRDefault="00A06420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對地球科學理論起源有所認知，進而仔細思考學習科學的意義，從而啟發對該學科的興趣，並能有效學習，應用知識實踐地科的精神。</w:t>
            </w:r>
          </w:p>
        </w:tc>
      </w:tr>
      <w:tr w:rsidR="00A0642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A06420" w:rsidRPr="008E30D8" w:rsidRDefault="00A06420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A06420" w:rsidRPr="008E30D8" w:rsidRDefault="00A06420" w:rsidP="00B26B9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E30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A06420" w:rsidRPr="008E30D8" w:rsidRDefault="00A06420" w:rsidP="00B26B9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72FC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重視學生學習過程中素養能力的培養，讓學生學習走向探究、經驗建構、思考等學習目標。建立學生判斷、整合性等思維能力，重視學生的經驗建構，而非以知識內容灌輸為取向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1F4A62">
              <w:rPr>
                <w:rFonts w:ascii="標楷體" w:eastAsia="標楷體" w:hAnsi="標楷體" w:hint="eastAsia"/>
                <w:color w:val="000000"/>
                <w:szCs w:val="24"/>
              </w:rPr>
              <w:t>地球科學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教師姓名：  </w:t>
            </w:r>
            <w:r w:rsidR="001F4A62">
              <w:rPr>
                <w:rFonts w:ascii="標楷體" w:eastAsia="標楷體" w:hAnsi="標楷體" w:hint="eastAsia"/>
                <w:color w:val="000000"/>
                <w:szCs w:val="24"/>
              </w:rPr>
              <w:t>陳尚民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授課班級：</w:t>
            </w:r>
            <w:r w:rsidR="00DB14F4">
              <w:rPr>
                <w:rFonts w:ascii="標楷體" w:eastAsia="標楷體" w:hAnsi="標楷體" w:hint="eastAsia"/>
                <w:color w:val="000000"/>
                <w:szCs w:val="24"/>
              </w:rPr>
              <w:t>忠孝仁愛信義</w:t>
            </w:r>
            <w:bookmarkStart w:id="0" w:name="_GoBack"/>
            <w:bookmarkEnd w:id="0"/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506A71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506A71" w:rsidRPr="00026E9B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506A71" w:rsidRPr="00332AB4" w:rsidRDefault="00506A71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506A71" w:rsidRPr="00E759ED" w:rsidRDefault="00506A71" w:rsidP="00B26B9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海洋探測</w:t>
            </w:r>
          </w:p>
        </w:tc>
        <w:tc>
          <w:tcPr>
            <w:tcW w:w="1559" w:type="dxa"/>
            <w:vAlign w:val="center"/>
          </w:tcPr>
          <w:p w:rsidR="00506A71" w:rsidRPr="00026E9B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506A71" w:rsidRPr="00026E9B" w:rsidRDefault="00506A71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506A71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506A71" w:rsidRPr="00026E9B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506A71" w:rsidRPr="00332AB4" w:rsidRDefault="00506A7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506A71" w:rsidRPr="00E759ED" w:rsidRDefault="00506A71" w:rsidP="00B26B96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海底地形</w:t>
            </w:r>
          </w:p>
        </w:tc>
        <w:tc>
          <w:tcPr>
            <w:tcW w:w="1559" w:type="dxa"/>
            <w:vAlign w:val="center"/>
          </w:tcPr>
          <w:p w:rsidR="00506A71" w:rsidRPr="00065A4C" w:rsidRDefault="00506A71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506A71" w:rsidRPr="00026E9B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6A71" w:rsidRPr="00026E9B" w:rsidTr="00324E09">
        <w:trPr>
          <w:trHeight w:val="510"/>
          <w:jc w:val="center"/>
        </w:trPr>
        <w:tc>
          <w:tcPr>
            <w:tcW w:w="737" w:type="dxa"/>
            <w:vAlign w:val="center"/>
          </w:tcPr>
          <w:p w:rsidR="00506A71" w:rsidRPr="00026E9B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506A71" w:rsidRPr="00332AB4" w:rsidRDefault="00506A7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</w:tcPr>
          <w:p w:rsidR="00506A71" w:rsidRPr="00154C2D" w:rsidRDefault="00506A71" w:rsidP="00B26B96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Times New Roman" w:eastAsia="標楷體" w:hAnsi="Times New Roman" w:hint="eastAsia"/>
                <w:color w:val="000000"/>
                <w:szCs w:val="24"/>
              </w:rPr>
            </w:pPr>
            <w:r w:rsidRPr="00154C2D">
              <w:rPr>
                <w:rFonts w:ascii="Times New Roman" w:eastAsia="標楷體" w:hAnsi="Times New Roman" w:hint="eastAsia"/>
                <w:color w:val="000000"/>
                <w:szCs w:val="24"/>
              </w:rPr>
              <w:t>海洋鑽探</w:t>
            </w:r>
          </w:p>
        </w:tc>
        <w:tc>
          <w:tcPr>
            <w:tcW w:w="1559" w:type="dxa"/>
            <w:vAlign w:val="center"/>
          </w:tcPr>
          <w:p w:rsidR="00506A71" w:rsidRPr="00065A4C" w:rsidRDefault="00506A71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506A71" w:rsidRPr="00E403D3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506A71" w:rsidRPr="00026E9B" w:rsidTr="00324E09">
        <w:trPr>
          <w:trHeight w:val="510"/>
          <w:jc w:val="center"/>
        </w:trPr>
        <w:tc>
          <w:tcPr>
            <w:tcW w:w="737" w:type="dxa"/>
            <w:vAlign w:val="center"/>
          </w:tcPr>
          <w:p w:rsidR="00506A71" w:rsidRPr="00026E9B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506A71" w:rsidRPr="00026E9B" w:rsidRDefault="00506A7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</w:tcPr>
          <w:p w:rsidR="00506A71" w:rsidRPr="00154C2D" w:rsidRDefault="00506A71" w:rsidP="00B26B96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54C2D">
              <w:rPr>
                <w:rFonts w:ascii="Times New Roman" w:eastAsia="標楷體" w:hAnsi="Times New Roman" w:hint="eastAsia"/>
                <w:color w:val="000000"/>
                <w:szCs w:val="24"/>
              </w:rPr>
              <w:t>海洋遙測</w:t>
            </w:r>
          </w:p>
        </w:tc>
        <w:tc>
          <w:tcPr>
            <w:tcW w:w="1559" w:type="dxa"/>
            <w:vAlign w:val="center"/>
          </w:tcPr>
          <w:p w:rsidR="00506A71" w:rsidRPr="00065A4C" w:rsidRDefault="00506A71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506A71" w:rsidRPr="00026E9B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065A4C" w:rsidRPr="00026E9B" w:rsidRDefault="00506A71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/考試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第一次月考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065A4C" w:rsidRPr="00026E9B" w:rsidRDefault="00065A4C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065A4C" w:rsidRPr="00026E9B" w:rsidRDefault="00506A7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曆法與日地月運行1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E403D3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065A4C" w:rsidRPr="00026E9B" w:rsidRDefault="00506A7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06A71">
              <w:rPr>
                <w:rFonts w:ascii="標楷體" w:eastAsia="標楷體" w:hAnsi="標楷體" w:hint="eastAsia"/>
                <w:color w:val="000000"/>
                <w:szCs w:val="24"/>
              </w:rPr>
              <w:t>曆法與日地月運行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06A71" w:rsidRPr="00026E9B" w:rsidTr="007C069F">
        <w:trPr>
          <w:trHeight w:val="510"/>
          <w:jc w:val="center"/>
        </w:trPr>
        <w:tc>
          <w:tcPr>
            <w:tcW w:w="737" w:type="dxa"/>
            <w:vAlign w:val="center"/>
          </w:tcPr>
          <w:p w:rsidR="00506A71" w:rsidRPr="00026E9B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506A71" w:rsidRPr="00026E9B" w:rsidRDefault="00506A7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</w:tcPr>
          <w:p w:rsidR="00506A71" w:rsidRPr="00506A71" w:rsidRDefault="00506A71" w:rsidP="00506A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06A71">
              <w:rPr>
                <w:rFonts w:ascii="標楷體" w:eastAsia="標楷體" w:hAnsi="標楷體" w:hint="eastAsia"/>
                <w:color w:val="000000"/>
                <w:szCs w:val="24"/>
              </w:rPr>
              <w:t>陽曆與四季</w:t>
            </w:r>
            <w:r w:rsidRPr="00506A71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06A71" w:rsidRPr="00065A4C" w:rsidRDefault="00506A71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506A71" w:rsidRPr="00E403D3" w:rsidRDefault="00506A71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506A71" w:rsidRPr="00026E9B" w:rsidTr="007C069F">
        <w:trPr>
          <w:trHeight w:val="510"/>
          <w:jc w:val="center"/>
        </w:trPr>
        <w:tc>
          <w:tcPr>
            <w:tcW w:w="737" w:type="dxa"/>
            <w:vAlign w:val="center"/>
          </w:tcPr>
          <w:p w:rsidR="00506A71" w:rsidRPr="00026E9B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506A71" w:rsidRDefault="00506A71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</w:tcPr>
          <w:p w:rsidR="00506A71" w:rsidRPr="00506A71" w:rsidRDefault="00506A71" w:rsidP="00506A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06A71">
              <w:rPr>
                <w:rFonts w:ascii="標楷體" w:eastAsia="標楷體" w:hAnsi="標楷體" w:hint="eastAsia"/>
                <w:color w:val="000000"/>
                <w:szCs w:val="24"/>
              </w:rPr>
              <w:t>陽曆與四季</w:t>
            </w:r>
            <w:r w:rsidRPr="00506A71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506A71" w:rsidRPr="00065A4C" w:rsidRDefault="00506A71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506A71" w:rsidRPr="00026E9B" w:rsidRDefault="00506A7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065A4C" w:rsidRPr="00026E9B" w:rsidRDefault="00506A7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觀測星空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065A4C" w:rsidRPr="00026E9B" w:rsidRDefault="00506A7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星光的奧秘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E403D3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B14D2D">
              <w:rPr>
                <w:rFonts w:ascii="標楷體" w:eastAsia="標楷體" w:hAnsi="標楷體" w:hint="eastAsia"/>
                <w:color w:val="000000"/>
                <w:szCs w:val="24"/>
              </w:rPr>
              <w:t>第二次月考</w:t>
            </w:r>
          </w:p>
        </w:tc>
        <w:tc>
          <w:tcPr>
            <w:tcW w:w="1559" w:type="dxa"/>
            <w:vAlign w:val="center"/>
          </w:tcPr>
          <w:p w:rsidR="00065A4C" w:rsidRPr="00065A4C" w:rsidRDefault="00506A71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06A71">
              <w:rPr>
                <w:rFonts w:ascii="標楷體" w:eastAsia="標楷體" w:hAnsi="標楷體" w:hint="eastAsia"/>
                <w:color w:val="000000"/>
                <w:szCs w:val="24"/>
              </w:rPr>
              <w:t>考試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065A4C" w:rsidRPr="00026E9B" w:rsidRDefault="00065A4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06A71">
              <w:rPr>
                <w:rFonts w:ascii="標楷體" w:eastAsia="標楷體" w:hAnsi="標楷體" w:hint="eastAsia"/>
                <w:color w:val="000000"/>
                <w:szCs w:val="24"/>
              </w:rPr>
              <w:t>恆星的演化</w:t>
            </w:r>
            <w:r w:rsidR="00DB14F4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65A4C" w:rsidRPr="00065A4C" w:rsidRDefault="00065A4C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65A4C" w:rsidRPr="00026E9B" w:rsidTr="00065A4C">
        <w:trPr>
          <w:trHeight w:val="510"/>
          <w:jc w:val="center"/>
        </w:trPr>
        <w:tc>
          <w:tcPr>
            <w:tcW w:w="737" w:type="dxa"/>
            <w:vAlign w:val="center"/>
          </w:tcPr>
          <w:p w:rsidR="00065A4C" w:rsidRPr="00026E9B" w:rsidRDefault="00065A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065A4C" w:rsidRPr="00026E9B" w:rsidRDefault="00065A4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065A4C" w:rsidRPr="00026E9B" w:rsidRDefault="00506A71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恆星的演化</w:t>
            </w:r>
            <w:r w:rsidR="00DB14F4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65A4C" w:rsidRPr="00065A4C" w:rsidRDefault="002B0DA2" w:rsidP="00065A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考試</w:t>
            </w:r>
          </w:p>
        </w:tc>
        <w:tc>
          <w:tcPr>
            <w:tcW w:w="3428" w:type="dxa"/>
            <w:vAlign w:val="center"/>
          </w:tcPr>
          <w:p w:rsidR="00065A4C" w:rsidRPr="00026E9B" w:rsidRDefault="002B0DA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大會考</w:t>
            </w:r>
          </w:p>
        </w:tc>
      </w:tr>
      <w:tr w:rsidR="00DB14F4" w:rsidRPr="00026E9B" w:rsidTr="00F5213B">
        <w:trPr>
          <w:trHeight w:val="510"/>
          <w:jc w:val="center"/>
        </w:trPr>
        <w:tc>
          <w:tcPr>
            <w:tcW w:w="737" w:type="dxa"/>
            <w:vAlign w:val="center"/>
          </w:tcPr>
          <w:p w:rsidR="00DB14F4" w:rsidRPr="00026E9B" w:rsidRDefault="00DB14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DB14F4" w:rsidRPr="00026E9B" w:rsidRDefault="00DB14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</w:tcPr>
          <w:p w:rsidR="00DB14F4" w:rsidRDefault="00DB14F4" w:rsidP="00506A71">
            <w:pPr>
              <w:jc w:val="center"/>
            </w:pPr>
            <w:r w:rsidRPr="00DE3936">
              <w:rPr>
                <w:rFonts w:ascii="標楷體" w:eastAsia="標楷體" w:hAnsi="標楷體" w:hint="eastAsia"/>
                <w:color w:val="000000"/>
                <w:szCs w:val="24"/>
              </w:rPr>
              <w:t>宇宙的結構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B14F4" w:rsidRPr="00065A4C" w:rsidRDefault="00DB14F4" w:rsidP="00B26B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DB14F4" w:rsidRPr="00026E9B" w:rsidRDefault="00DB14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14F4" w:rsidRPr="00026E9B" w:rsidTr="00F5213B">
        <w:trPr>
          <w:trHeight w:val="510"/>
          <w:jc w:val="center"/>
        </w:trPr>
        <w:tc>
          <w:tcPr>
            <w:tcW w:w="737" w:type="dxa"/>
            <w:vAlign w:val="center"/>
          </w:tcPr>
          <w:p w:rsidR="00DB14F4" w:rsidRPr="00026E9B" w:rsidRDefault="00DB14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DB14F4" w:rsidRPr="00026E9B" w:rsidRDefault="00DB14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</w:tcPr>
          <w:p w:rsidR="00DB14F4" w:rsidRDefault="00DB14F4" w:rsidP="00506A71">
            <w:pPr>
              <w:jc w:val="center"/>
            </w:pPr>
            <w:r w:rsidRPr="00DE3936">
              <w:rPr>
                <w:rFonts w:ascii="標楷體" w:eastAsia="標楷體" w:hAnsi="標楷體" w:hint="eastAsia"/>
                <w:color w:val="000000"/>
                <w:szCs w:val="24"/>
              </w:rPr>
              <w:t>宇宙的結構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B14F4" w:rsidRPr="00065A4C" w:rsidRDefault="00DB14F4" w:rsidP="00B26B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DB14F4" w:rsidRPr="00E403D3" w:rsidRDefault="00DB14F4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DB14F4" w:rsidRPr="00026E9B" w:rsidTr="001F31C8">
        <w:trPr>
          <w:trHeight w:val="510"/>
          <w:jc w:val="center"/>
        </w:trPr>
        <w:tc>
          <w:tcPr>
            <w:tcW w:w="737" w:type="dxa"/>
            <w:vAlign w:val="center"/>
          </w:tcPr>
          <w:p w:rsidR="00DB14F4" w:rsidRPr="00026E9B" w:rsidRDefault="00DB14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DB14F4" w:rsidRPr="00026E9B" w:rsidRDefault="00DB14F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DB14F4" w:rsidRPr="00026E9B" w:rsidRDefault="00DB14F4" w:rsidP="00B26B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理念與架構</w:t>
            </w:r>
          </w:p>
        </w:tc>
        <w:tc>
          <w:tcPr>
            <w:tcW w:w="1559" w:type="dxa"/>
            <w:vAlign w:val="center"/>
          </w:tcPr>
          <w:p w:rsidR="00DB14F4" w:rsidRPr="00065A4C" w:rsidRDefault="00DB14F4" w:rsidP="00B26B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5A4C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</w:p>
        </w:tc>
        <w:tc>
          <w:tcPr>
            <w:tcW w:w="3428" w:type="dxa"/>
            <w:vAlign w:val="center"/>
          </w:tcPr>
          <w:p w:rsidR="00DB14F4" w:rsidRPr="00026E9B" w:rsidRDefault="00DB14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B14F4" w:rsidRPr="00026E9B" w:rsidTr="001F31C8">
        <w:trPr>
          <w:trHeight w:val="510"/>
          <w:jc w:val="center"/>
        </w:trPr>
        <w:tc>
          <w:tcPr>
            <w:tcW w:w="737" w:type="dxa"/>
            <w:vAlign w:val="center"/>
          </w:tcPr>
          <w:p w:rsidR="00DB14F4" w:rsidRPr="00026E9B" w:rsidRDefault="00DB14F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DB14F4" w:rsidRPr="00026E9B" w:rsidRDefault="00DB14F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DB14F4" w:rsidRPr="00026E9B" w:rsidRDefault="00DB14F4" w:rsidP="00B26B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永續能源</w:t>
            </w:r>
          </w:p>
        </w:tc>
        <w:tc>
          <w:tcPr>
            <w:tcW w:w="1559" w:type="dxa"/>
            <w:vAlign w:val="center"/>
          </w:tcPr>
          <w:p w:rsidR="00DB14F4" w:rsidRPr="00065A4C" w:rsidRDefault="00DB14F4" w:rsidP="00B26B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14F4">
              <w:rPr>
                <w:rFonts w:ascii="標楷體" w:eastAsia="標楷體" w:hAnsi="標楷體" w:hint="eastAsia"/>
                <w:color w:val="000000"/>
                <w:szCs w:val="24"/>
              </w:rPr>
              <w:t>板書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Pr="00506A71">
              <w:rPr>
                <w:rFonts w:ascii="標楷體" w:eastAsia="標楷體" w:hAnsi="標楷體" w:hint="eastAsia"/>
                <w:color w:val="000000"/>
                <w:szCs w:val="24"/>
              </w:rPr>
              <w:t>考試</w:t>
            </w:r>
          </w:p>
        </w:tc>
        <w:tc>
          <w:tcPr>
            <w:tcW w:w="3428" w:type="dxa"/>
            <w:vAlign w:val="center"/>
          </w:tcPr>
          <w:p w:rsidR="00DB14F4" w:rsidRPr="00026E9B" w:rsidRDefault="00DB14F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352FF"/>
    <w:rsid w:val="00052AAC"/>
    <w:rsid w:val="00065A4C"/>
    <w:rsid w:val="00091E0A"/>
    <w:rsid w:val="000B649F"/>
    <w:rsid w:val="00142492"/>
    <w:rsid w:val="001F31C8"/>
    <w:rsid w:val="001F4A62"/>
    <w:rsid w:val="002B0DA2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C7122"/>
    <w:rsid w:val="004E05D6"/>
    <w:rsid w:val="00506A71"/>
    <w:rsid w:val="005121D4"/>
    <w:rsid w:val="005F6761"/>
    <w:rsid w:val="0061734F"/>
    <w:rsid w:val="006C7318"/>
    <w:rsid w:val="00745958"/>
    <w:rsid w:val="007975CF"/>
    <w:rsid w:val="007D7216"/>
    <w:rsid w:val="00846FD2"/>
    <w:rsid w:val="00886263"/>
    <w:rsid w:val="008B6E88"/>
    <w:rsid w:val="008C68A4"/>
    <w:rsid w:val="009918C0"/>
    <w:rsid w:val="009F21B0"/>
    <w:rsid w:val="00A06420"/>
    <w:rsid w:val="00A70353"/>
    <w:rsid w:val="00B14D2D"/>
    <w:rsid w:val="00BA1F5B"/>
    <w:rsid w:val="00BE119A"/>
    <w:rsid w:val="00CE5844"/>
    <w:rsid w:val="00DB14F4"/>
    <w:rsid w:val="00DE2011"/>
    <w:rsid w:val="00E403D3"/>
    <w:rsid w:val="00ED5B70"/>
    <w:rsid w:val="00EE4F69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CBA8-755A-4440-92E3-862DBF6C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user10</cp:lastModifiedBy>
  <cp:revision>7</cp:revision>
  <cp:lastPrinted>2017-02-13T09:17:00Z</cp:lastPrinted>
  <dcterms:created xsi:type="dcterms:W3CDTF">2017-03-02T05:48:00Z</dcterms:created>
  <dcterms:modified xsi:type="dcterms:W3CDTF">2017-03-02T06:02:00Z</dcterms:modified>
</cp:coreProperties>
</file>