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</w:t>
      </w:r>
      <w:r w:rsidR="0097290B">
        <w:rPr>
          <w:rFonts w:ascii="標楷體" w:eastAsia="標楷體" w:hAnsi="標楷體" w:hint="eastAsia"/>
          <w:color w:val="000000"/>
          <w:sz w:val="40"/>
          <w:szCs w:val="40"/>
        </w:rPr>
        <w:t>二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學期</w:t>
      </w:r>
      <w:r w:rsidR="008952FE">
        <w:rPr>
          <w:rFonts w:ascii="標楷體" w:eastAsia="標楷體" w:hAnsi="標楷體" w:hint="eastAsia"/>
          <w:color w:val="000000"/>
          <w:sz w:val="40"/>
          <w:szCs w:val="40"/>
        </w:rPr>
        <w:t xml:space="preserve"> </w:t>
      </w:r>
      <w:r w:rsidR="00BF59CC">
        <w:rPr>
          <w:rFonts w:ascii="標楷體" w:eastAsia="標楷體" w:hAnsi="標楷體" w:hint="eastAsia"/>
          <w:color w:val="000000"/>
          <w:sz w:val="40"/>
          <w:szCs w:val="40"/>
        </w:rPr>
        <w:t>二乙</w:t>
      </w:r>
      <w:r w:rsidR="008952FE">
        <w:rPr>
          <w:rFonts w:ascii="標楷體" w:eastAsia="標楷體" w:hAnsi="標楷體" w:hint="eastAsia"/>
          <w:color w:val="000000"/>
          <w:sz w:val="40"/>
          <w:szCs w:val="40"/>
        </w:rPr>
        <w:t xml:space="preserve"> 國文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BF59CC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0F7E7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黃 上 芳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02"/>
        <w:gridCol w:w="7298"/>
      </w:tblGrid>
      <w:tr w:rsidR="008952FE" w:rsidRPr="00026E9B" w:rsidTr="008952FE">
        <w:trPr>
          <w:trHeight w:val="1418"/>
          <w:jc w:val="center"/>
        </w:trPr>
        <w:tc>
          <w:tcPr>
            <w:tcW w:w="2502" w:type="dxa"/>
            <w:vAlign w:val="center"/>
          </w:tcPr>
          <w:p w:rsidR="008952FE" w:rsidRPr="00026E9B" w:rsidRDefault="008952F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7298" w:type="dxa"/>
            <w:vAlign w:val="center"/>
          </w:tcPr>
          <w:p w:rsidR="008952FE" w:rsidRPr="00EC27DF" w:rsidRDefault="008952FE" w:rsidP="00BF3C4B">
            <w:pPr>
              <w:jc w:val="both"/>
              <w:rPr>
                <w:rFonts w:ascii="標楷體" w:eastAsia="標楷體" w:hAnsi="標楷體"/>
              </w:rPr>
            </w:pPr>
            <w:r w:rsidRPr="00EC27DF">
              <w:rPr>
                <w:rFonts w:ascii="標楷體" w:eastAsia="標楷體" w:hAnsi="標楷體" w:hint="eastAsia"/>
              </w:rPr>
              <w:t>（1）「賞識導致成功，抱怨導致失敗」；多發掘學生的優點和長處</w:t>
            </w:r>
          </w:p>
          <w:p w:rsidR="008952FE" w:rsidRPr="00EC27DF" w:rsidRDefault="008952FE" w:rsidP="00BF3C4B">
            <w:pPr>
              <w:jc w:val="both"/>
              <w:rPr>
                <w:rFonts w:ascii="標楷體" w:eastAsia="標楷體" w:hAnsi="標楷體"/>
              </w:rPr>
            </w:pPr>
            <w:r w:rsidRPr="00EC27DF">
              <w:rPr>
                <w:rFonts w:ascii="標楷體" w:eastAsia="標楷體" w:hAnsi="標楷體" w:hint="eastAsia"/>
              </w:rPr>
              <w:t>（2）重視學生的個別差異，協助其學習包含經驗形學習或系統性學習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952FE" w:rsidRPr="00EC27DF" w:rsidRDefault="008952FE" w:rsidP="00BF3C4B">
            <w:pPr>
              <w:jc w:val="both"/>
              <w:rPr>
                <w:rFonts w:ascii="標楷體" w:eastAsia="標楷體" w:hAnsi="標楷體"/>
              </w:rPr>
            </w:pPr>
            <w:r w:rsidRPr="00EC27DF">
              <w:rPr>
                <w:rFonts w:ascii="標楷體" w:eastAsia="標楷體" w:hAnsi="標楷體" w:hint="eastAsia"/>
              </w:rPr>
              <w:t>（3）重視同儕，共享教學資源</w:t>
            </w:r>
          </w:p>
        </w:tc>
      </w:tr>
      <w:tr w:rsidR="008952FE" w:rsidRPr="00026E9B" w:rsidTr="008952FE">
        <w:trPr>
          <w:trHeight w:val="1418"/>
          <w:jc w:val="center"/>
        </w:trPr>
        <w:tc>
          <w:tcPr>
            <w:tcW w:w="2502" w:type="dxa"/>
            <w:vAlign w:val="center"/>
          </w:tcPr>
          <w:p w:rsidR="008952FE" w:rsidRPr="00026E9B" w:rsidRDefault="008952F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7298" w:type="dxa"/>
            <w:vAlign w:val="center"/>
          </w:tcPr>
          <w:p w:rsidR="008952FE" w:rsidRPr="00EC27DF" w:rsidRDefault="008952FE" w:rsidP="00BF3C4B">
            <w:pPr>
              <w:jc w:val="both"/>
              <w:rPr>
                <w:rFonts w:ascii="標楷體" w:eastAsia="標楷體" w:hAnsi="標楷體"/>
              </w:rPr>
            </w:pPr>
            <w:r w:rsidRPr="00EC27DF">
              <w:rPr>
                <w:rFonts w:ascii="標楷體" w:eastAsia="標楷體" w:hAnsi="標楷體" w:hint="eastAsia"/>
              </w:rPr>
              <w:t>（1）培養學生正確理解和靈活運用本國語言文字的能力。</w:t>
            </w:r>
          </w:p>
          <w:p w:rsidR="008952FE" w:rsidRPr="00EC27DF" w:rsidRDefault="008952FE" w:rsidP="00BF3C4B">
            <w:pPr>
              <w:jc w:val="both"/>
              <w:rPr>
                <w:rFonts w:ascii="標楷體" w:eastAsia="標楷體" w:hAnsi="標楷體"/>
              </w:rPr>
            </w:pPr>
            <w:r w:rsidRPr="00EC27DF">
              <w:rPr>
                <w:rFonts w:ascii="標楷體" w:eastAsia="標楷體" w:hAnsi="標楷體" w:hint="eastAsia"/>
              </w:rPr>
              <w:t>（2）培養學生應用國語文從事思考、理解、協調、討論、欣賞、創作，以擴充生活經驗，拓展多元視野。</w:t>
            </w:r>
          </w:p>
        </w:tc>
      </w:tr>
      <w:tr w:rsidR="008952FE" w:rsidRPr="00026E9B" w:rsidTr="008952FE">
        <w:trPr>
          <w:trHeight w:val="1418"/>
          <w:jc w:val="center"/>
        </w:trPr>
        <w:tc>
          <w:tcPr>
            <w:tcW w:w="2502" w:type="dxa"/>
            <w:vAlign w:val="center"/>
          </w:tcPr>
          <w:p w:rsidR="008952FE" w:rsidRPr="00026E9B" w:rsidRDefault="008952F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7298" w:type="dxa"/>
            <w:vAlign w:val="center"/>
          </w:tcPr>
          <w:p w:rsidR="008952FE" w:rsidRPr="00EC27DF" w:rsidRDefault="008952FE" w:rsidP="00BF3C4B">
            <w:pPr>
              <w:jc w:val="both"/>
              <w:rPr>
                <w:rFonts w:ascii="標楷體" w:eastAsia="標楷體" w:hAnsi="標楷體"/>
              </w:rPr>
            </w:pPr>
            <w:r w:rsidRPr="00EC27DF">
              <w:rPr>
                <w:rFonts w:ascii="標楷體" w:eastAsia="標楷體" w:hAnsi="標楷體" w:hint="eastAsia"/>
              </w:rPr>
              <w:t>（1）</w:t>
            </w:r>
            <w:r w:rsidR="00BF59CC">
              <w:rPr>
                <w:rFonts w:ascii="標楷體" w:eastAsia="標楷體" w:hAnsi="標楷體" w:hint="eastAsia"/>
              </w:rPr>
              <w:t>翰林</w:t>
            </w:r>
            <w:r w:rsidRPr="00EC27DF">
              <w:rPr>
                <w:rFonts w:ascii="標楷體" w:eastAsia="標楷體" w:hAnsi="標楷體" w:hint="eastAsia"/>
              </w:rPr>
              <w:t>教本第</w:t>
            </w:r>
            <w:r w:rsidR="00BF59CC">
              <w:rPr>
                <w:rFonts w:ascii="標楷體" w:eastAsia="標楷體" w:hAnsi="標楷體" w:hint="eastAsia"/>
              </w:rPr>
              <w:t>四、五</w:t>
            </w:r>
            <w:r w:rsidRPr="00EC27DF">
              <w:rPr>
                <w:rFonts w:ascii="標楷體" w:eastAsia="標楷體" w:hAnsi="標楷體" w:hint="eastAsia"/>
              </w:rPr>
              <w:t>冊</w:t>
            </w:r>
          </w:p>
          <w:p w:rsidR="008952FE" w:rsidRPr="00EC27DF" w:rsidRDefault="008952FE" w:rsidP="00BF3C4B">
            <w:pPr>
              <w:jc w:val="both"/>
              <w:rPr>
                <w:rFonts w:ascii="標楷體" w:eastAsia="標楷體" w:hAnsi="標楷體"/>
              </w:rPr>
            </w:pPr>
            <w:r w:rsidRPr="00EC27DF">
              <w:rPr>
                <w:rFonts w:ascii="標楷體" w:eastAsia="標楷體" w:hAnsi="標楷體" w:hint="eastAsia"/>
              </w:rPr>
              <w:t>（2）金安版《成語習作》</w:t>
            </w:r>
          </w:p>
          <w:p w:rsidR="008952FE" w:rsidRPr="00EC27DF" w:rsidRDefault="008952FE" w:rsidP="00BF3C4B">
            <w:pPr>
              <w:jc w:val="both"/>
              <w:rPr>
                <w:rFonts w:ascii="標楷體" w:eastAsia="標楷體" w:hAnsi="標楷體"/>
              </w:rPr>
            </w:pPr>
            <w:r w:rsidRPr="00EC27DF">
              <w:rPr>
                <w:rFonts w:ascii="標楷體" w:eastAsia="標楷體" w:hAnsi="標楷體" w:hint="eastAsia"/>
              </w:rPr>
              <w:t>（3）翰林版《「悅」讀大哥大》閱讀本</w:t>
            </w:r>
          </w:p>
          <w:p w:rsidR="008952FE" w:rsidRPr="00EC27DF" w:rsidRDefault="008952FE" w:rsidP="00BF3C4B">
            <w:pPr>
              <w:jc w:val="both"/>
              <w:rPr>
                <w:rFonts w:ascii="標楷體" w:eastAsia="標楷體" w:hAnsi="標楷體"/>
              </w:rPr>
            </w:pPr>
            <w:r w:rsidRPr="00EC27DF">
              <w:rPr>
                <w:rFonts w:ascii="標楷體" w:eastAsia="標楷體" w:hAnsi="標楷體" w:hint="eastAsia"/>
              </w:rPr>
              <w:t>（4）課外優良讀本導讀</w:t>
            </w:r>
          </w:p>
        </w:tc>
      </w:tr>
      <w:tr w:rsidR="008952FE" w:rsidRPr="00026E9B" w:rsidTr="008952FE">
        <w:trPr>
          <w:trHeight w:val="1418"/>
          <w:jc w:val="center"/>
        </w:trPr>
        <w:tc>
          <w:tcPr>
            <w:tcW w:w="2502" w:type="dxa"/>
            <w:vAlign w:val="center"/>
          </w:tcPr>
          <w:p w:rsidR="008952FE" w:rsidRPr="00026E9B" w:rsidRDefault="008952F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7298" w:type="dxa"/>
            <w:vAlign w:val="center"/>
          </w:tcPr>
          <w:p w:rsidR="008952FE" w:rsidRPr="00EC27DF" w:rsidRDefault="008952FE" w:rsidP="00BF3C4B">
            <w:pPr>
              <w:jc w:val="both"/>
              <w:rPr>
                <w:rFonts w:ascii="標楷體" w:eastAsia="標楷體" w:hAnsi="標楷體"/>
              </w:rPr>
            </w:pPr>
            <w:r w:rsidRPr="00EC27DF">
              <w:rPr>
                <w:rFonts w:ascii="標楷體" w:eastAsia="標楷體" w:hAnsi="標楷體" w:hint="eastAsia"/>
              </w:rPr>
              <w:t>（1）課程預習</w:t>
            </w:r>
          </w:p>
          <w:p w:rsidR="008952FE" w:rsidRPr="00EC27DF" w:rsidRDefault="008952FE" w:rsidP="00BF3C4B">
            <w:pPr>
              <w:jc w:val="both"/>
              <w:rPr>
                <w:rFonts w:ascii="標楷體" w:eastAsia="標楷體" w:hAnsi="標楷體"/>
              </w:rPr>
            </w:pPr>
            <w:r w:rsidRPr="00EC27DF">
              <w:rPr>
                <w:rFonts w:ascii="標楷體" w:eastAsia="標楷體" w:hAnsi="標楷體" w:hint="eastAsia"/>
              </w:rPr>
              <w:t>（2）課本應用練習</w:t>
            </w:r>
          </w:p>
          <w:p w:rsidR="008952FE" w:rsidRPr="00EC27DF" w:rsidRDefault="008952FE" w:rsidP="00BF3C4B">
            <w:pPr>
              <w:jc w:val="both"/>
              <w:rPr>
                <w:rFonts w:ascii="標楷體" w:eastAsia="標楷體" w:hAnsi="標楷體"/>
              </w:rPr>
            </w:pPr>
            <w:r w:rsidRPr="00EC27DF">
              <w:rPr>
                <w:rFonts w:ascii="標楷體" w:eastAsia="標楷體" w:hAnsi="標楷體" w:hint="eastAsia"/>
              </w:rPr>
              <w:t>（3）習作本</w:t>
            </w:r>
          </w:p>
          <w:p w:rsidR="008952FE" w:rsidRPr="00EC27DF" w:rsidRDefault="008952FE" w:rsidP="00BF3C4B">
            <w:pPr>
              <w:jc w:val="both"/>
              <w:rPr>
                <w:rFonts w:ascii="標楷體" w:eastAsia="標楷體" w:hAnsi="標楷體"/>
              </w:rPr>
            </w:pPr>
            <w:r w:rsidRPr="00EC27DF">
              <w:rPr>
                <w:rFonts w:ascii="標楷體" w:eastAsia="標楷體" w:hAnsi="標楷體" w:hint="eastAsia"/>
              </w:rPr>
              <w:t>（4）學習講義</w:t>
            </w:r>
          </w:p>
          <w:p w:rsidR="008952FE" w:rsidRPr="00EC27DF" w:rsidRDefault="008952FE" w:rsidP="00BF3C4B">
            <w:pPr>
              <w:jc w:val="both"/>
              <w:rPr>
                <w:rFonts w:ascii="標楷體" w:eastAsia="標楷體" w:hAnsi="標楷體"/>
              </w:rPr>
            </w:pPr>
            <w:r w:rsidRPr="00EC27DF">
              <w:rPr>
                <w:rFonts w:ascii="標楷體" w:eastAsia="標楷體" w:hAnsi="標楷體" w:hint="eastAsia"/>
              </w:rPr>
              <w:t>（5）單元主題式練習</w:t>
            </w:r>
          </w:p>
          <w:p w:rsidR="008952FE" w:rsidRPr="00EC27DF" w:rsidRDefault="008952FE" w:rsidP="00BF3C4B">
            <w:pPr>
              <w:jc w:val="both"/>
              <w:rPr>
                <w:rFonts w:ascii="標楷體" w:eastAsia="標楷體" w:hAnsi="標楷體"/>
              </w:rPr>
            </w:pPr>
            <w:r w:rsidRPr="00EC27DF">
              <w:rPr>
                <w:rFonts w:ascii="標楷體" w:eastAsia="標楷體" w:hAnsi="標楷體" w:hint="eastAsia"/>
              </w:rPr>
              <w:t>（6）班級深度閱讀學習單</w:t>
            </w:r>
          </w:p>
        </w:tc>
      </w:tr>
      <w:tr w:rsidR="008952FE" w:rsidRPr="00026E9B" w:rsidTr="008952FE">
        <w:trPr>
          <w:trHeight w:val="1418"/>
          <w:jc w:val="center"/>
        </w:trPr>
        <w:tc>
          <w:tcPr>
            <w:tcW w:w="2502" w:type="dxa"/>
            <w:vAlign w:val="center"/>
          </w:tcPr>
          <w:p w:rsidR="008952FE" w:rsidRPr="00026E9B" w:rsidRDefault="008952F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7298" w:type="dxa"/>
            <w:vAlign w:val="center"/>
          </w:tcPr>
          <w:p w:rsidR="008952FE" w:rsidRPr="00EC27DF" w:rsidRDefault="008952FE" w:rsidP="00BF3C4B">
            <w:pPr>
              <w:jc w:val="both"/>
              <w:rPr>
                <w:rFonts w:ascii="標楷體" w:eastAsia="標楷體" w:hAnsi="標楷體"/>
              </w:rPr>
            </w:pPr>
            <w:r w:rsidRPr="00EC27DF">
              <w:rPr>
                <w:rFonts w:ascii="標楷體" w:eastAsia="標楷體" w:hAnsi="標楷體" w:hint="eastAsia"/>
              </w:rPr>
              <w:t>（1）課堂反應回饋</w:t>
            </w:r>
          </w:p>
          <w:p w:rsidR="008952FE" w:rsidRPr="00EC27DF" w:rsidRDefault="008952FE" w:rsidP="00BF3C4B">
            <w:pPr>
              <w:jc w:val="both"/>
              <w:rPr>
                <w:rFonts w:ascii="標楷體" w:eastAsia="標楷體" w:hAnsi="標楷體"/>
              </w:rPr>
            </w:pPr>
            <w:r w:rsidRPr="00EC27DF">
              <w:rPr>
                <w:rFonts w:ascii="標楷體" w:eastAsia="標楷體" w:hAnsi="標楷體" w:hint="eastAsia"/>
              </w:rPr>
              <w:t>（2）分組討論報告</w:t>
            </w:r>
          </w:p>
          <w:p w:rsidR="008952FE" w:rsidRPr="00EC27DF" w:rsidRDefault="008952FE" w:rsidP="00BF3C4B">
            <w:pPr>
              <w:jc w:val="both"/>
              <w:rPr>
                <w:rFonts w:ascii="標楷體" w:eastAsia="標楷體" w:hAnsi="標楷體"/>
              </w:rPr>
            </w:pPr>
            <w:r w:rsidRPr="00EC27DF">
              <w:rPr>
                <w:rFonts w:ascii="標楷體" w:eastAsia="標楷體" w:hAnsi="標楷體" w:hint="eastAsia"/>
              </w:rPr>
              <w:t>（3）課後評量</w:t>
            </w:r>
          </w:p>
        </w:tc>
      </w:tr>
      <w:tr w:rsidR="008952FE" w:rsidRPr="00026E9B" w:rsidTr="008952FE">
        <w:trPr>
          <w:trHeight w:val="1418"/>
          <w:jc w:val="center"/>
        </w:trPr>
        <w:tc>
          <w:tcPr>
            <w:tcW w:w="2502" w:type="dxa"/>
            <w:vAlign w:val="center"/>
          </w:tcPr>
          <w:p w:rsidR="008952FE" w:rsidRPr="00026E9B" w:rsidRDefault="008952F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7298" w:type="dxa"/>
            <w:vAlign w:val="center"/>
          </w:tcPr>
          <w:p w:rsidR="008952FE" w:rsidRPr="00EC27DF" w:rsidRDefault="008952FE" w:rsidP="00BF3C4B">
            <w:pPr>
              <w:spacing w:line="290" w:lineRule="exact"/>
              <w:jc w:val="both"/>
              <w:rPr>
                <w:rFonts w:ascii="標楷體" w:eastAsia="標楷體" w:hAnsi="標楷體"/>
              </w:rPr>
            </w:pPr>
            <w:r w:rsidRPr="00EC27DF">
              <w:rPr>
                <w:rFonts w:ascii="標楷體" w:eastAsia="標楷體" w:hAnsi="標楷體" w:hint="eastAsia"/>
              </w:rPr>
              <w:t>（1）月考週考占40％</w:t>
            </w:r>
          </w:p>
          <w:p w:rsidR="008952FE" w:rsidRPr="00EC27DF" w:rsidRDefault="008952FE" w:rsidP="00BF3C4B">
            <w:pPr>
              <w:spacing w:line="290" w:lineRule="exact"/>
              <w:jc w:val="both"/>
              <w:rPr>
                <w:rFonts w:ascii="標楷體" w:eastAsia="標楷體" w:hAnsi="標楷體"/>
              </w:rPr>
            </w:pPr>
            <w:r w:rsidRPr="00EC27DF">
              <w:rPr>
                <w:rFonts w:ascii="標楷體" w:eastAsia="標楷體" w:hAnsi="標楷體" w:hint="eastAsia"/>
              </w:rPr>
              <w:t>（2）平時測驗取高分六次分數平均占30％</w:t>
            </w:r>
          </w:p>
          <w:p w:rsidR="008952FE" w:rsidRPr="00EC27DF" w:rsidRDefault="008952FE" w:rsidP="00BF3C4B">
            <w:pPr>
              <w:spacing w:line="290" w:lineRule="exact"/>
              <w:jc w:val="both"/>
              <w:rPr>
                <w:rFonts w:ascii="標楷體" w:eastAsia="標楷體" w:hAnsi="標楷體"/>
              </w:rPr>
            </w:pPr>
            <w:r w:rsidRPr="00EC27DF">
              <w:rPr>
                <w:rFonts w:ascii="標楷體" w:eastAsia="標楷體" w:hAnsi="標楷體" w:hint="eastAsia"/>
              </w:rPr>
              <w:t>（3）課堂表現、參與度占30％</w:t>
            </w:r>
          </w:p>
        </w:tc>
      </w:tr>
      <w:tr w:rsidR="008952FE" w:rsidRPr="00026E9B" w:rsidTr="008952FE">
        <w:trPr>
          <w:trHeight w:val="1418"/>
          <w:jc w:val="center"/>
        </w:trPr>
        <w:tc>
          <w:tcPr>
            <w:tcW w:w="2502" w:type="dxa"/>
            <w:vAlign w:val="center"/>
          </w:tcPr>
          <w:p w:rsidR="008952FE" w:rsidRPr="00026E9B" w:rsidRDefault="008952F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7298" w:type="dxa"/>
            <w:vAlign w:val="center"/>
          </w:tcPr>
          <w:p w:rsidR="008952FE" w:rsidRPr="00EC27DF" w:rsidRDefault="008952FE" w:rsidP="00BF3C4B">
            <w:pPr>
              <w:jc w:val="both"/>
              <w:rPr>
                <w:rFonts w:ascii="標楷體" w:eastAsia="標楷體" w:hAnsi="標楷體"/>
              </w:rPr>
            </w:pPr>
            <w:r w:rsidRPr="00EC27DF">
              <w:rPr>
                <w:rFonts w:ascii="標楷體" w:eastAsia="標楷體" w:hAnsi="標楷體" w:hint="eastAsia"/>
              </w:rPr>
              <w:t>（1）增進聽說讀寫的國語文能力</w:t>
            </w:r>
          </w:p>
          <w:p w:rsidR="008952FE" w:rsidRPr="00EC27DF" w:rsidRDefault="008952FE" w:rsidP="00BF3C4B">
            <w:pPr>
              <w:jc w:val="both"/>
              <w:rPr>
                <w:rFonts w:ascii="標楷體" w:eastAsia="標楷體" w:hAnsi="標楷體"/>
              </w:rPr>
            </w:pPr>
            <w:r w:rsidRPr="00EC27DF">
              <w:rPr>
                <w:rFonts w:ascii="標楷體" w:eastAsia="標楷體" w:hAnsi="標楷體" w:hint="eastAsia"/>
              </w:rPr>
              <w:t>（2）提升對文學作品的鑑賞程度</w:t>
            </w:r>
          </w:p>
          <w:p w:rsidR="008952FE" w:rsidRPr="00EC27DF" w:rsidRDefault="008952FE" w:rsidP="00BF3C4B">
            <w:pPr>
              <w:jc w:val="both"/>
              <w:rPr>
                <w:rFonts w:ascii="標楷體" w:eastAsia="標楷體" w:hAnsi="標楷體"/>
              </w:rPr>
            </w:pPr>
            <w:r w:rsidRPr="00EC27DF">
              <w:rPr>
                <w:rFonts w:ascii="標楷體" w:eastAsia="標楷體" w:hAnsi="標楷體" w:hint="eastAsia"/>
              </w:rPr>
              <w:t>（3）人格與情意的陶冶</w:t>
            </w:r>
          </w:p>
          <w:p w:rsidR="008952FE" w:rsidRPr="00EC27DF" w:rsidRDefault="008952FE" w:rsidP="00BF3C4B">
            <w:pPr>
              <w:jc w:val="both"/>
              <w:rPr>
                <w:rFonts w:ascii="標楷體" w:eastAsia="標楷體" w:hAnsi="標楷體"/>
              </w:rPr>
            </w:pPr>
            <w:r w:rsidRPr="00EC27DF">
              <w:rPr>
                <w:rFonts w:ascii="標楷體" w:eastAsia="標楷體" w:hAnsi="標楷體" w:hint="eastAsia"/>
              </w:rPr>
              <w:t>（4）培養出開闊的胸襟</w:t>
            </w:r>
          </w:p>
        </w:tc>
      </w:tr>
      <w:tr w:rsidR="008952FE" w:rsidRPr="00026E9B" w:rsidTr="008952FE">
        <w:trPr>
          <w:trHeight w:val="1418"/>
          <w:jc w:val="center"/>
        </w:trPr>
        <w:tc>
          <w:tcPr>
            <w:tcW w:w="2502" w:type="dxa"/>
            <w:vAlign w:val="center"/>
          </w:tcPr>
          <w:p w:rsidR="008952FE" w:rsidRPr="00026E9B" w:rsidRDefault="008952F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952FE" w:rsidRPr="00026E9B" w:rsidRDefault="008952F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7298" w:type="dxa"/>
            <w:vAlign w:val="center"/>
          </w:tcPr>
          <w:p w:rsidR="008952FE" w:rsidRPr="00EC27DF" w:rsidRDefault="008952FE" w:rsidP="00BF3C4B">
            <w:pPr>
              <w:jc w:val="both"/>
              <w:rPr>
                <w:rFonts w:ascii="標楷體" w:eastAsia="標楷體" w:hAnsi="標楷體"/>
              </w:rPr>
            </w:pPr>
            <w:r w:rsidRPr="00EC27DF">
              <w:rPr>
                <w:rFonts w:ascii="標楷體" w:eastAsia="標楷體" w:hAnsi="標楷體" w:hint="eastAsia"/>
              </w:rPr>
              <w:t>（1）主動關心孩子學習狀況</w:t>
            </w:r>
          </w:p>
          <w:p w:rsidR="008952FE" w:rsidRPr="00EC27DF" w:rsidRDefault="008952FE" w:rsidP="00BF3C4B">
            <w:pPr>
              <w:jc w:val="both"/>
              <w:rPr>
                <w:rFonts w:ascii="標楷體" w:eastAsia="標楷體" w:hAnsi="標楷體"/>
              </w:rPr>
            </w:pPr>
            <w:r w:rsidRPr="00EC27DF">
              <w:rPr>
                <w:rFonts w:ascii="標楷體" w:eastAsia="標楷體" w:hAnsi="標楷體" w:hint="eastAsia"/>
              </w:rPr>
              <w:t>（2）配合校方提供協助</w:t>
            </w:r>
          </w:p>
          <w:p w:rsidR="008952FE" w:rsidRPr="00EC27DF" w:rsidRDefault="008952FE" w:rsidP="00BF3C4B">
            <w:pPr>
              <w:jc w:val="both"/>
              <w:rPr>
                <w:rFonts w:ascii="標楷體" w:eastAsia="標楷體" w:hAnsi="標楷體"/>
              </w:rPr>
            </w:pPr>
            <w:r w:rsidRPr="00EC27DF">
              <w:rPr>
                <w:rFonts w:ascii="標楷體" w:eastAsia="標楷體" w:hAnsi="標楷體" w:hint="eastAsia"/>
              </w:rPr>
              <w:t>（3）多鼓勵，少責備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109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757"/>
        <w:gridCol w:w="2410"/>
        <w:gridCol w:w="3055"/>
      </w:tblGrid>
      <w:tr w:rsidR="008B6E88" w:rsidRPr="00026E9B" w:rsidTr="008952FE">
        <w:trPr>
          <w:trHeight w:val="510"/>
          <w:jc w:val="center"/>
        </w:trPr>
        <w:tc>
          <w:tcPr>
            <w:tcW w:w="10954" w:type="dxa"/>
            <w:gridSpan w:val="5"/>
            <w:vAlign w:val="center"/>
          </w:tcPr>
          <w:p w:rsidR="008B6E88" w:rsidRPr="00026E9B" w:rsidRDefault="008B6E88" w:rsidP="00BF59C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課程名稱：</w:t>
            </w:r>
            <w:r w:rsidR="008952FE">
              <w:rPr>
                <w:rFonts w:ascii="標楷體" w:eastAsia="標楷體" w:hAnsi="標楷體" w:hint="eastAsia"/>
                <w:color w:val="000000"/>
                <w:szCs w:val="24"/>
              </w:rPr>
              <w:t>國文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教師姓名：</w:t>
            </w:r>
            <w:r w:rsidR="008952FE">
              <w:rPr>
                <w:rFonts w:ascii="標楷體" w:eastAsia="標楷體" w:hAnsi="標楷體" w:hint="eastAsia"/>
                <w:color w:val="000000"/>
                <w:szCs w:val="24"/>
              </w:rPr>
              <w:t>黃上芳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授課班級：</w:t>
            </w:r>
            <w:r w:rsidR="00BF59CC">
              <w:rPr>
                <w:rFonts w:ascii="標楷體" w:eastAsia="標楷體" w:hAnsi="標楷體" w:hint="eastAsia"/>
                <w:color w:val="000000"/>
                <w:szCs w:val="24"/>
              </w:rPr>
              <w:t>二乙</w:t>
            </w:r>
          </w:p>
        </w:tc>
      </w:tr>
      <w:tr w:rsidR="00C212D1" w:rsidRPr="00026E9B" w:rsidTr="00C212D1">
        <w:trPr>
          <w:trHeight w:val="510"/>
          <w:jc w:val="center"/>
        </w:trPr>
        <w:tc>
          <w:tcPr>
            <w:tcW w:w="737" w:type="dxa"/>
            <w:vAlign w:val="center"/>
          </w:tcPr>
          <w:p w:rsidR="00C212D1" w:rsidRPr="00026E9B" w:rsidRDefault="00C212D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C212D1" w:rsidRPr="00026E9B" w:rsidRDefault="00C212D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757" w:type="dxa"/>
            <w:vAlign w:val="center"/>
          </w:tcPr>
          <w:p w:rsidR="00C212D1" w:rsidRPr="00026E9B" w:rsidRDefault="00C212D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2410" w:type="dxa"/>
            <w:vAlign w:val="center"/>
          </w:tcPr>
          <w:p w:rsidR="00C212D1" w:rsidRPr="00026E9B" w:rsidRDefault="00C212D1" w:rsidP="00C212D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055" w:type="dxa"/>
            <w:vAlign w:val="center"/>
          </w:tcPr>
          <w:p w:rsidR="00C212D1" w:rsidRPr="00026E9B" w:rsidRDefault="00C212D1" w:rsidP="008952F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C212D1" w:rsidRPr="00026E9B" w:rsidTr="00C212D1">
        <w:trPr>
          <w:trHeight w:val="510"/>
          <w:jc w:val="center"/>
        </w:trPr>
        <w:tc>
          <w:tcPr>
            <w:tcW w:w="737" w:type="dxa"/>
            <w:vAlign w:val="center"/>
          </w:tcPr>
          <w:p w:rsidR="00C212D1" w:rsidRPr="00026E9B" w:rsidRDefault="00C212D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C212D1" w:rsidRPr="00332AB4" w:rsidRDefault="00C212D1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757" w:type="dxa"/>
            <w:vAlign w:val="center"/>
          </w:tcPr>
          <w:p w:rsidR="00C212D1" w:rsidRDefault="00BF59CC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定伯賣鬼</w:t>
            </w:r>
          </w:p>
          <w:p w:rsidR="00C212D1" w:rsidRPr="00026E9B" w:rsidRDefault="00C212D1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成語習作</w:t>
            </w:r>
          </w:p>
        </w:tc>
        <w:tc>
          <w:tcPr>
            <w:tcW w:w="2410" w:type="dxa"/>
            <w:vAlign w:val="center"/>
          </w:tcPr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055" w:type="dxa"/>
            <w:vAlign w:val="center"/>
          </w:tcPr>
          <w:p w:rsidR="00C212D1" w:rsidRPr="00EC27DF" w:rsidRDefault="00C212D1" w:rsidP="00BF3C4B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2/1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Pr="00EC27D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上課日 </w:t>
            </w:r>
          </w:p>
          <w:p w:rsidR="00C212D1" w:rsidRPr="00EC27DF" w:rsidRDefault="00C212D1" w:rsidP="008952FE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生涯發展 生命教育</w:t>
            </w:r>
          </w:p>
        </w:tc>
      </w:tr>
      <w:tr w:rsidR="00C212D1" w:rsidRPr="00026E9B" w:rsidTr="00C212D1">
        <w:trPr>
          <w:trHeight w:val="510"/>
          <w:jc w:val="center"/>
        </w:trPr>
        <w:tc>
          <w:tcPr>
            <w:tcW w:w="737" w:type="dxa"/>
            <w:vAlign w:val="center"/>
          </w:tcPr>
          <w:p w:rsidR="00C212D1" w:rsidRPr="00026E9B" w:rsidRDefault="00C212D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C212D1" w:rsidRPr="00332AB4" w:rsidRDefault="00C212D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757" w:type="dxa"/>
            <w:vAlign w:val="center"/>
          </w:tcPr>
          <w:p w:rsidR="00C212D1" w:rsidRDefault="00BF59CC" w:rsidP="008952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人生需求愈少，負擔愈輕</w:t>
            </w:r>
          </w:p>
          <w:p w:rsidR="00C212D1" w:rsidRPr="00026E9B" w:rsidRDefault="00C212D1" w:rsidP="00BF59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語</w:t>
            </w:r>
            <w:r w:rsidR="00BF59C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BF59C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應用文</w:t>
            </w:r>
          </w:p>
        </w:tc>
        <w:tc>
          <w:tcPr>
            <w:tcW w:w="2410" w:type="dxa"/>
            <w:vAlign w:val="center"/>
          </w:tcPr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055" w:type="dxa"/>
            <w:vAlign w:val="center"/>
          </w:tcPr>
          <w:p w:rsidR="00BF59CC" w:rsidRDefault="00C212D1" w:rsidP="00BF59CC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952F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複習考</w:t>
            </w:r>
            <w:r w:rsidR="00BF59C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生命</w:t>
            </w:r>
            <w:r w:rsidRPr="00EC27D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</w:t>
            </w:r>
          </w:p>
          <w:p w:rsidR="00BF59CC" w:rsidRPr="00BF59CC" w:rsidRDefault="00BF59CC" w:rsidP="00BF59CC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F59C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環境教育 生涯發展</w:t>
            </w:r>
          </w:p>
          <w:p w:rsidR="00C212D1" w:rsidRPr="00EC27DF" w:rsidRDefault="00BF59CC" w:rsidP="00BF59CC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F59C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多元文化教育</w:t>
            </w:r>
          </w:p>
        </w:tc>
      </w:tr>
      <w:tr w:rsidR="00C212D1" w:rsidRPr="00026E9B" w:rsidTr="00C212D1">
        <w:trPr>
          <w:trHeight w:val="510"/>
          <w:jc w:val="center"/>
        </w:trPr>
        <w:tc>
          <w:tcPr>
            <w:tcW w:w="737" w:type="dxa"/>
            <w:vAlign w:val="center"/>
          </w:tcPr>
          <w:p w:rsidR="00C212D1" w:rsidRPr="00026E9B" w:rsidRDefault="00C212D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C212D1" w:rsidRPr="00332AB4" w:rsidRDefault="00C212D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757" w:type="dxa"/>
            <w:vAlign w:val="center"/>
          </w:tcPr>
          <w:p w:rsidR="00C212D1" w:rsidRPr="00026E9B" w:rsidRDefault="00BF59CC" w:rsidP="00BF59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為學一首示子姪</w:t>
            </w:r>
          </w:p>
        </w:tc>
        <w:tc>
          <w:tcPr>
            <w:tcW w:w="2410" w:type="dxa"/>
            <w:vAlign w:val="center"/>
          </w:tcPr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055" w:type="dxa"/>
            <w:vAlign w:val="center"/>
          </w:tcPr>
          <w:p w:rsidR="00C212D1" w:rsidRDefault="00C212D1" w:rsidP="00BF3C4B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/2/28和平紀念日</w:t>
            </w:r>
          </w:p>
          <w:p w:rsidR="00C212D1" w:rsidRPr="00EC27DF" w:rsidRDefault="00BF59CC" w:rsidP="00BF3C4B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F59C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生涯發展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="00C212D1" w:rsidRPr="00EC27D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多元文化教育</w:t>
            </w:r>
          </w:p>
        </w:tc>
      </w:tr>
      <w:tr w:rsidR="00C212D1" w:rsidRPr="00026E9B" w:rsidTr="00C212D1">
        <w:trPr>
          <w:trHeight w:val="510"/>
          <w:jc w:val="center"/>
        </w:trPr>
        <w:tc>
          <w:tcPr>
            <w:tcW w:w="737" w:type="dxa"/>
            <w:vAlign w:val="center"/>
          </w:tcPr>
          <w:p w:rsidR="00C212D1" w:rsidRPr="00026E9B" w:rsidRDefault="00C212D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C212D1" w:rsidRPr="00026E9B" w:rsidRDefault="00C212D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757" w:type="dxa"/>
            <w:vAlign w:val="center"/>
          </w:tcPr>
          <w:p w:rsidR="00C212D1" w:rsidRDefault="00C212D1" w:rsidP="008952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BF59CC">
              <w:rPr>
                <w:rFonts w:ascii="標楷體" w:eastAsia="標楷體" w:hAnsi="標楷體" w:hint="eastAsia"/>
                <w:color w:val="000000"/>
                <w:szCs w:val="24"/>
              </w:rPr>
              <w:t>來到部落的文明</w:t>
            </w:r>
          </w:p>
          <w:p w:rsidR="00C212D1" w:rsidRPr="00026E9B" w:rsidRDefault="00C212D1" w:rsidP="008952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F657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閱讀大哥大</w:t>
            </w:r>
          </w:p>
        </w:tc>
        <w:tc>
          <w:tcPr>
            <w:tcW w:w="2410" w:type="dxa"/>
            <w:vAlign w:val="center"/>
          </w:tcPr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055" w:type="dxa"/>
            <w:vAlign w:val="center"/>
          </w:tcPr>
          <w:p w:rsidR="00BF59CC" w:rsidRDefault="00C212D1" w:rsidP="00BF3C4B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環境教育 生涯發展</w:t>
            </w:r>
          </w:p>
          <w:p w:rsidR="00C212D1" w:rsidRPr="00EC27DF" w:rsidRDefault="00BF59CC" w:rsidP="00BF59CC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F59C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永續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發展 </w:t>
            </w:r>
            <w:r w:rsidR="00C212D1" w:rsidRPr="00EC27D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多元文化教育</w:t>
            </w:r>
          </w:p>
        </w:tc>
      </w:tr>
      <w:tr w:rsidR="00C212D1" w:rsidRPr="00026E9B" w:rsidTr="00C212D1">
        <w:trPr>
          <w:trHeight w:val="510"/>
          <w:jc w:val="center"/>
        </w:trPr>
        <w:tc>
          <w:tcPr>
            <w:tcW w:w="737" w:type="dxa"/>
            <w:vAlign w:val="center"/>
          </w:tcPr>
          <w:p w:rsidR="00C212D1" w:rsidRPr="00026E9B" w:rsidRDefault="00C212D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C212D1" w:rsidRPr="00026E9B" w:rsidRDefault="00C212D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757" w:type="dxa"/>
            <w:vAlign w:val="center"/>
          </w:tcPr>
          <w:p w:rsidR="00C212D1" w:rsidRDefault="00BF59CC" w:rsidP="00BF59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空城計</w:t>
            </w:r>
          </w:p>
          <w:p w:rsidR="00BF59CC" w:rsidRPr="00026E9B" w:rsidRDefault="00BF59CC" w:rsidP="00BF59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F59C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閱讀大哥大</w:t>
            </w:r>
          </w:p>
        </w:tc>
        <w:tc>
          <w:tcPr>
            <w:tcW w:w="2410" w:type="dxa"/>
            <w:vAlign w:val="center"/>
          </w:tcPr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055" w:type="dxa"/>
            <w:vAlign w:val="center"/>
          </w:tcPr>
          <w:p w:rsidR="00C212D1" w:rsidRPr="00EC27DF" w:rsidRDefault="00C212D1" w:rsidP="00BF59CC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生涯發展</w:t>
            </w:r>
            <w:r w:rsidR="00BF59C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生命教育</w:t>
            </w:r>
          </w:p>
        </w:tc>
      </w:tr>
      <w:tr w:rsidR="00C212D1" w:rsidRPr="00026E9B" w:rsidTr="00C212D1">
        <w:trPr>
          <w:trHeight w:val="510"/>
          <w:jc w:val="center"/>
        </w:trPr>
        <w:tc>
          <w:tcPr>
            <w:tcW w:w="737" w:type="dxa"/>
            <w:vAlign w:val="center"/>
          </w:tcPr>
          <w:p w:rsidR="00C212D1" w:rsidRPr="00026E9B" w:rsidRDefault="00C212D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C212D1" w:rsidRPr="00026E9B" w:rsidRDefault="00C212D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757" w:type="dxa"/>
            <w:vAlign w:val="center"/>
          </w:tcPr>
          <w:p w:rsidR="00BF59CC" w:rsidRDefault="00BF59CC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F59C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成語習作</w:t>
            </w:r>
          </w:p>
          <w:p w:rsidR="00C212D1" w:rsidRPr="00026E9B" w:rsidRDefault="00BF59CC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F59C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閱讀大哥大</w:t>
            </w:r>
          </w:p>
        </w:tc>
        <w:tc>
          <w:tcPr>
            <w:tcW w:w="2410" w:type="dxa"/>
            <w:vAlign w:val="center"/>
          </w:tcPr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055" w:type="dxa"/>
            <w:vAlign w:val="center"/>
          </w:tcPr>
          <w:p w:rsidR="00C212D1" w:rsidRPr="00EC27DF" w:rsidRDefault="00C212D1" w:rsidP="008952FE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3/2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  <w:r w:rsidRPr="00EC27D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~2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Pr="00EC27D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月一</w:t>
            </w:r>
          </w:p>
        </w:tc>
      </w:tr>
      <w:tr w:rsidR="00C212D1" w:rsidRPr="00026E9B" w:rsidTr="00C212D1">
        <w:trPr>
          <w:trHeight w:val="510"/>
          <w:jc w:val="center"/>
        </w:trPr>
        <w:tc>
          <w:tcPr>
            <w:tcW w:w="737" w:type="dxa"/>
            <w:vAlign w:val="center"/>
          </w:tcPr>
          <w:p w:rsidR="00C212D1" w:rsidRPr="00026E9B" w:rsidRDefault="00C212D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C212D1" w:rsidRPr="00026E9B" w:rsidRDefault="00C212D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757" w:type="dxa"/>
            <w:vAlign w:val="center"/>
          </w:tcPr>
          <w:p w:rsidR="00C212D1" w:rsidRPr="00026E9B" w:rsidRDefault="00BF59C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科幻極短篇選</w:t>
            </w:r>
          </w:p>
        </w:tc>
        <w:tc>
          <w:tcPr>
            <w:tcW w:w="2410" w:type="dxa"/>
            <w:vAlign w:val="center"/>
          </w:tcPr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</w:tc>
        <w:tc>
          <w:tcPr>
            <w:tcW w:w="3055" w:type="dxa"/>
            <w:vAlign w:val="center"/>
          </w:tcPr>
          <w:p w:rsidR="00C212D1" w:rsidRPr="00EC27DF" w:rsidRDefault="00C212D1" w:rsidP="002F6573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環境教育 生命教育</w:t>
            </w:r>
          </w:p>
        </w:tc>
      </w:tr>
      <w:tr w:rsidR="00C212D1" w:rsidRPr="00026E9B" w:rsidTr="00C212D1">
        <w:trPr>
          <w:trHeight w:val="510"/>
          <w:jc w:val="center"/>
        </w:trPr>
        <w:tc>
          <w:tcPr>
            <w:tcW w:w="737" w:type="dxa"/>
            <w:vAlign w:val="center"/>
          </w:tcPr>
          <w:p w:rsidR="00C212D1" w:rsidRPr="00026E9B" w:rsidRDefault="00C212D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C212D1" w:rsidRPr="00026E9B" w:rsidRDefault="00C212D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757" w:type="dxa"/>
            <w:vAlign w:val="center"/>
          </w:tcPr>
          <w:p w:rsidR="00C212D1" w:rsidRPr="00026E9B" w:rsidRDefault="00BF59CC" w:rsidP="00BF59C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第五冊第一課</w:t>
            </w:r>
            <w:r w:rsidR="00C212D1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055" w:type="dxa"/>
            <w:vAlign w:val="center"/>
          </w:tcPr>
          <w:p w:rsidR="00C212D1" w:rsidRDefault="00C212D1" w:rsidP="00BF3C4B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F65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環境教育 生命教育</w:t>
            </w:r>
          </w:p>
          <w:p w:rsidR="00C212D1" w:rsidRPr="00EC27DF" w:rsidRDefault="00C212D1" w:rsidP="00BF3C4B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多元文化教育</w:t>
            </w:r>
          </w:p>
        </w:tc>
      </w:tr>
      <w:tr w:rsidR="00C212D1" w:rsidRPr="00026E9B" w:rsidTr="00C212D1">
        <w:trPr>
          <w:trHeight w:val="510"/>
          <w:jc w:val="center"/>
        </w:trPr>
        <w:tc>
          <w:tcPr>
            <w:tcW w:w="737" w:type="dxa"/>
            <w:vAlign w:val="center"/>
          </w:tcPr>
          <w:p w:rsidR="00C212D1" w:rsidRPr="00026E9B" w:rsidRDefault="00C212D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C212D1" w:rsidRPr="00026E9B" w:rsidRDefault="00C212D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757" w:type="dxa"/>
            <w:vAlign w:val="center"/>
          </w:tcPr>
          <w:p w:rsidR="00C212D1" w:rsidRPr="00026E9B" w:rsidRDefault="00BF59CC" w:rsidP="001828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F59CC">
              <w:rPr>
                <w:rFonts w:ascii="標楷體" w:eastAsia="標楷體" w:hAnsi="標楷體" w:hint="eastAsia"/>
                <w:color w:val="000000"/>
                <w:szCs w:val="24"/>
              </w:rPr>
              <w:t>第五冊第</w:t>
            </w:r>
            <w:r w:rsidR="00182894">
              <w:rPr>
                <w:rFonts w:ascii="標楷體" w:eastAsia="標楷體" w:hAnsi="標楷體" w:hint="eastAsia"/>
                <w:color w:val="000000"/>
                <w:szCs w:val="24"/>
              </w:rPr>
              <w:t>二</w:t>
            </w:r>
            <w:r w:rsidRPr="00BF59CC">
              <w:rPr>
                <w:rFonts w:ascii="標楷體" w:eastAsia="標楷體" w:hAnsi="標楷體" w:hint="eastAsia"/>
                <w:color w:val="000000"/>
                <w:szCs w:val="24"/>
              </w:rPr>
              <w:t>課</w:t>
            </w:r>
          </w:p>
        </w:tc>
        <w:tc>
          <w:tcPr>
            <w:tcW w:w="2410" w:type="dxa"/>
            <w:vAlign w:val="center"/>
          </w:tcPr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055" w:type="dxa"/>
            <w:vAlign w:val="center"/>
          </w:tcPr>
          <w:p w:rsidR="00C212D1" w:rsidRDefault="00C212D1" w:rsidP="00BF3C4B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F65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環境教育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EC27D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生涯發展</w:t>
            </w:r>
          </w:p>
          <w:p w:rsidR="00C212D1" w:rsidRPr="00EC27DF" w:rsidRDefault="00C212D1" w:rsidP="002F6573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生命教育</w:t>
            </w:r>
          </w:p>
        </w:tc>
      </w:tr>
      <w:tr w:rsidR="00C212D1" w:rsidRPr="00026E9B" w:rsidTr="00C212D1">
        <w:trPr>
          <w:trHeight w:val="510"/>
          <w:jc w:val="center"/>
        </w:trPr>
        <w:tc>
          <w:tcPr>
            <w:tcW w:w="737" w:type="dxa"/>
            <w:vAlign w:val="center"/>
          </w:tcPr>
          <w:p w:rsidR="00C212D1" w:rsidRPr="00026E9B" w:rsidRDefault="00C212D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C212D1" w:rsidRDefault="00C212D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757" w:type="dxa"/>
            <w:vAlign w:val="center"/>
          </w:tcPr>
          <w:p w:rsidR="00C212D1" w:rsidRDefault="00BF59CC" w:rsidP="001828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F59CC">
              <w:rPr>
                <w:rFonts w:ascii="標楷體" w:eastAsia="標楷體" w:hAnsi="標楷體" w:hint="eastAsia"/>
                <w:color w:val="000000"/>
                <w:szCs w:val="24"/>
              </w:rPr>
              <w:t>第五冊第</w:t>
            </w:r>
            <w:r w:rsidR="00182894">
              <w:rPr>
                <w:rFonts w:ascii="標楷體" w:eastAsia="標楷體" w:hAnsi="標楷體" w:hint="eastAsia"/>
                <w:color w:val="000000"/>
                <w:szCs w:val="24"/>
              </w:rPr>
              <w:t>三</w:t>
            </w:r>
            <w:r w:rsidRPr="00BF59CC">
              <w:rPr>
                <w:rFonts w:ascii="標楷體" w:eastAsia="標楷體" w:hAnsi="標楷體" w:hint="eastAsia"/>
                <w:color w:val="000000"/>
                <w:szCs w:val="24"/>
              </w:rPr>
              <w:t>課</w:t>
            </w:r>
          </w:p>
        </w:tc>
        <w:tc>
          <w:tcPr>
            <w:tcW w:w="2410" w:type="dxa"/>
            <w:vAlign w:val="center"/>
          </w:tcPr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055" w:type="dxa"/>
            <w:vAlign w:val="center"/>
          </w:tcPr>
          <w:p w:rsidR="00C212D1" w:rsidRPr="00EC27DF" w:rsidRDefault="00C212D1" w:rsidP="002F6573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生涯發展 </w:t>
            </w:r>
            <w:r w:rsidRPr="002F65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生命教育</w:t>
            </w:r>
          </w:p>
        </w:tc>
      </w:tr>
      <w:tr w:rsidR="00C212D1" w:rsidRPr="00026E9B" w:rsidTr="00C212D1">
        <w:trPr>
          <w:trHeight w:val="510"/>
          <w:jc w:val="center"/>
        </w:trPr>
        <w:tc>
          <w:tcPr>
            <w:tcW w:w="737" w:type="dxa"/>
            <w:vAlign w:val="center"/>
          </w:tcPr>
          <w:p w:rsidR="00C212D1" w:rsidRPr="00026E9B" w:rsidRDefault="00C212D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C212D1" w:rsidRPr="00026E9B" w:rsidRDefault="00C212D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757" w:type="dxa"/>
            <w:vAlign w:val="center"/>
          </w:tcPr>
          <w:p w:rsidR="0006636A" w:rsidRDefault="0006636A" w:rsidP="002F6573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06636A">
              <w:rPr>
                <w:rFonts w:ascii="標楷體" w:eastAsia="標楷體" w:hAnsi="標楷體" w:hint="eastAsia"/>
                <w:color w:val="000000"/>
                <w:szCs w:val="24"/>
              </w:rPr>
              <w:t>第五冊第三課</w:t>
            </w:r>
          </w:p>
          <w:p w:rsidR="00C212D1" w:rsidRPr="00026E9B" w:rsidRDefault="00C212D1" w:rsidP="0006636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F6573">
              <w:rPr>
                <w:rFonts w:ascii="標楷體" w:eastAsia="標楷體" w:hAnsi="標楷體" w:hint="eastAsia"/>
                <w:color w:val="000000"/>
                <w:szCs w:val="24"/>
              </w:rPr>
              <w:t>成語習作</w:t>
            </w:r>
          </w:p>
        </w:tc>
        <w:tc>
          <w:tcPr>
            <w:tcW w:w="2410" w:type="dxa"/>
            <w:vAlign w:val="center"/>
          </w:tcPr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055" w:type="dxa"/>
            <w:vAlign w:val="center"/>
          </w:tcPr>
          <w:p w:rsidR="00C212D1" w:rsidRPr="00EC27DF" w:rsidRDefault="00C212D1" w:rsidP="00BF3C4B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環境教育 生涯發展</w:t>
            </w:r>
          </w:p>
          <w:p w:rsidR="00C212D1" w:rsidRPr="00EC27DF" w:rsidRDefault="00C212D1" w:rsidP="00BF3C4B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人權教育 多元文化教育</w:t>
            </w:r>
          </w:p>
        </w:tc>
      </w:tr>
      <w:tr w:rsidR="00C212D1" w:rsidRPr="00026E9B" w:rsidTr="00C212D1">
        <w:trPr>
          <w:trHeight w:val="510"/>
          <w:jc w:val="center"/>
        </w:trPr>
        <w:tc>
          <w:tcPr>
            <w:tcW w:w="737" w:type="dxa"/>
            <w:vAlign w:val="center"/>
          </w:tcPr>
          <w:p w:rsidR="00C212D1" w:rsidRPr="00026E9B" w:rsidRDefault="00C212D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C212D1" w:rsidRPr="00026E9B" w:rsidRDefault="00C212D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757" w:type="dxa"/>
            <w:vAlign w:val="center"/>
          </w:tcPr>
          <w:p w:rsidR="00C212D1" w:rsidRDefault="00C212D1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F6573">
              <w:rPr>
                <w:rFonts w:ascii="標楷體" w:eastAsia="標楷體" w:hAnsi="標楷體" w:hint="eastAsia"/>
                <w:color w:val="000000"/>
                <w:szCs w:val="24"/>
              </w:rPr>
              <w:t>成語習作</w:t>
            </w:r>
          </w:p>
          <w:p w:rsidR="00C212D1" w:rsidRPr="00026E9B" w:rsidRDefault="00C212D1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F6573">
              <w:rPr>
                <w:rFonts w:ascii="標楷體" w:eastAsia="標楷體" w:hAnsi="標楷體" w:hint="eastAsia"/>
                <w:color w:val="000000"/>
                <w:szCs w:val="24"/>
              </w:rPr>
              <w:t>閱讀大哥大</w:t>
            </w:r>
          </w:p>
        </w:tc>
        <w:tc>
          <w:tcPr>
            <w:tcW w:w="2410" w:type="dxa"/>
            <w:vAlign w:val="center"/>
          </w:tcPr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055" w:type="dxa"/>
            <w:vAlign w:val="center"/>
          </w:tcPr>
          <w:p w:rsidR="00C212D1" w:rsidRDefault="00C212D1" w:rsidP="00BF3C4B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F65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生命教育</w:t>
            </w:r>
          </w:p>
          <w:p w:rsidR="00C212D1" w:rsidRPr="00EC27DF" w:rsidRDefault="00C212D1" w:rsidP="00BF3C4B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多元文化教育</w:t>
            </w:r>
          </w:p>
        </w:tc>
      </w:tr>
      <w:tr w:rsidR="00C212D1" w:rsidRPr="00026E9B" w:rsidTr="00C212D1">
        <w:trPr>
          <w:trHeight w:val="510"/>
          <w:jc w:val="center"/>
        </w:trPr>
        <w:tc>
          <w:tcPr>
            <w:tcW w:w="737" w:type="dxa"/>
            <w:vAlign w:val="center"/>
          </w:tcPr>
          <w:p w:rsidR="00C212D1" w:rsidRPr="00026E9B" w:rsidRDefault="00C212D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C212D1" w:rsidRPr="00026E9B" w:rsidRDefault="00C212D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757" w:type="dxa"/>
            <w:vAlign w:val="center"/>
          </w:tcPr>
          <w:p w:rsidR="00C212D1" w:rsidRPr="00026E9B" w:rsidRDefault="00C212D1" w:rsidP="002F6573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F6573">
              <w:rPr>
                <w:rFonts w:ascii="標楷體" w:eastAsia="標楷體" w:hAnsi="標楷體" w:hint="eastAsia"/>
                <w:color w:val="000000"/>
                <w:szCs w:val="24"/>
              </w:rPr>
              <w:t>閱讀大哥大</w:t>
            </w:r>
          </w:p>
        </w:tc>
        <w:tc>
          <w:tcPr>
            <w:tcW w:w="2410" w:type="dxa"/>
            <w:vAlign w:val="center"/>
          </w:tcPr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055" w:type="dxa"/>
            <w:vAlign w:val="center"/>
          </w:tcPr>
          <w:p w:rsidR="00C212D1" w:rsidRPr="00EC27DF" w:rsidRDefault="00C212D1" w:rsidP="002F6573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5/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</w:t>
            </w:r>
            <w:r w:rsidRPr="00EC27D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~1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Pr="00EC27D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月二</w:t>
            </w:r>
          </w:p>
        </w:tc>
      </w:tr>
      <w:tr w:rsidR="00C212D1" w:rsidRPr="00026E9B" w:rsidTr="00C212D1">
        <w:trPr>
          <w:trHeight w:val="510"/>
          <w:jc w:val="center"/>
        </w:trPr>
        <w:tc>
          <w:tcPr>
            <w:tcW w:w="737" w:type="dxa"/>
            <w:vAlign w:val="center"/>
          </w:tcPr>
          <w:p w:rsidR="00C212D1" w:rsidRPr="00026E9B" w:rsidRDefault="00C212D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C212D1" w:rsidRPr="00026E9B" w:rsidRDefault="00C212D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757" w:type="dxa"/>
            <w:vAlign w:val="center"/>
          </w:tcPr>
          <w:p w:rsidR="00C212D1" w:rsidRPr="00026E9B" w:rsidRDefault="00182894" w:rsidP="00182894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2894">
              <w:rPr>
                <w:rFonts w:ascii="標楷體" w:eastAsia="標楷體" w:hAnsi="標楷體" w:hint="eastAsia"/>
                <w:color w:val="000000"/>
                <w:szCs w:val="24"/>
              </w:rPr>
              <w:t>第五冊第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四</w:t>
            </w:r>
            <w:r w:rsidRPr="00182894">
              <w:rPr>
                <w:rFonts w:ascii="標楷體" w:eastAsia="標楷體" w:hAnsi="標楷體" w:hint="eastAsia"/>
                <w:color w:val="000000"/>
                <w:szCs w:val="24"/>
              </w:rPr>
              <w:t>課</w:t>
            </w:r>
          </w:p>
        </w:tc>
        <w:tc>
          <w:tcPr>
            <w:tcW w:w="2410" w:type="dxa"/>
            <w:vAlign w:val="center"/>
          </w:tcPr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055" w:type="dxa"/>
            <w:vAlign w:val="center"/>
          </w:tcPr>
          <w:p w:rsidR="00C212D1" w:rsidRPr="00EC27DF" w:rsidRDefault="00C212D1" w:rsidP="00C212D1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生涯發展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EC27D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多元文化教育</w:t>
            </w:r>
          </w:p>
        </w:tc>
      </w:tr>
      <w:tr w:rsidR="00C212D1" w:rsidRPr="00026E9B" w:rsidTr="00C212D1">
        <w:trPr>
          <w:trHeight w:val="510"/>
          <w:jc w:val="center"/>
        </w:trPr>
        <w:tc>
          <w:tcPr>
            <w:tcW w:w="737" w:type="dxa"/>
            <w:vAlign w:val="center"/>
          </w:tcPr>
          <w:p w:rsidR="00C212D1" w:rsidRPr="00026E9B" w:rsidRDefault="00C212D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C212D1" w:rsidRPr="00026E9B" w:rsidRDefault="00C212D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757" w:type="dxa"/>
            <w:vAlign w:val="center"/>
          </w:tcPr>
          <w:p w:rsidR="00C212D1" w:rsidRPr="00026E9B" w:rsidRDefault="00182894" w:rsidP="00182894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2894">
              <w:rPr>
                <w:rFonts w:ascii="標楷體" w:eastAsia="標楷體" w:hAnsi="標楷體" w:hint="eastAsia"/>
                <w:color w:val="000000"/>
                <w:szCs w:val="24"/>
              </w:rPr>
              <w:t>第五冊第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五</w:t>
            </w:r>
            <w:r w:rsidRPr="00182894">
              <w:rPr>
                <w:rFonts w:ascii="標楷體" w:eastAsia="標楷體" w:hAnsi="標楷體" w:hint="eastAsia"/>
                <w:color w:val="000000"/>
                <w:szCs w:val="24"/>
              </w:rPr>
              <w:t>課</w:t>
            </w:r>
          </w:p>
        </w:tc>
        <w:tc>
          <w:tcPr>
            <w:tcW w:w="2410" w:type="dxa"/>
            <w:vAlign w:val="center"/>
          </w:tcPr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055" w:type="dxa"/>
            <w:vAlign w:val="center"/>
          </w:tcPr>
          <w:p w:rsidR="00C212D1" w:rsidRPr="00EC27DF" w:rsidRDefault="00C212D1" w:rsidP="00BF3C4B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212D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生命教育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C212D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生涯發展</w:t>
            </w:r>
          </w:p>
        </w:tc>
      </w:tr>
      <w:tr w:rsidR="00C212D1" w:rsidRPr="00026E9B" w:rsidTr="00C212D1">
        <w:trPr>
          <w:trHeight w:val="510"/>
          <w:jc w:val="center"/>
        </w:trPr>
        <w:tc>
          <w:tcPr>
            <w:tcW w:w="737" w:type="dxa"/>
            <w:vAlign w:val="center"/>
          </w:tcPr>
          <w:p w:rsidR="00C212D1" w:rsidRPr="00026E9B" w:rsidRDefault="00C212D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C212D1" w:rsidRPr="00026E9B" w:rsidRDefault="00C212D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757" w:type="dxa"/>
            <w:vAlign w:val="center"/>
          </w:tcPr>
          <w:p w:rsidR="00C212D1" w:rsidRPr="00026E9B" w:rsidRDefault="00182894" w:rsidP="0018289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2894">
              <w:rPr>
                <w:rFonts w:ascii="標楷體" w:eastAsia="標楷體" w:hAnsi="標楷體" w:hint="eastAsia"/>
                <w:color w:val="000000"/>
                <w:szCs w:val="24"/>
              </w:rPr>
              <w:t>第五冊第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六</w:t>
            </w:r>
            <w:r w:rsidRPr="00182894">
              <w:rPr>
                <w:rFonts w:ascii="標楷體" w:eastAsia="標楷體" w:hAnsi="標楷體" w:hint="eastAsia"/>
                <w:color w:val="000000"/>
                <w:szCs w:val="24"/>
              </w:rPr>
              <w:t>課</w:t>
            </w:r>
          </w:p>
        </w:tc>
        <w:tc>
          <w:tcPr>
            <w:tcW w:w="2410" w:type="dxa"/>
            <w:vAlign w:val="center"/>
          </w:tcPr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055" w:type="dxa"/>
            <w:vAlign w:val="center"/>
          </w:tcPr>
          <w:p w:rsidR="00C212D1" w:rsidRDefault="00C212D1" w:rsidP="00BF3C4B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212D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5/30端午節</w:t>
            </w:r>
            <w:r w:rsidR="0006636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C212D1">
              <w:rPr>
                <w:rFonts w:ascii="標楷體" w:eastAsia="標楷體" w:hAnsi="標楷體"/>
                <w:color w:val="000000"/>
                <w:sz w:val="20"/>
                <w:szCs w:val="20"/>
              </w:rPr>
              <w:t>5/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29調整放假</w:t>
            </w:r>
          </w:p>
          <w:p w:rsidR="00C212D1" w:rsidRPr="00EC27DF" w:rsidRDefault="00C212D1" w:rsidP="00BF3C4B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212D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生涯發展</w:t>
            </w:r>
            <w:r w:rsidR="0006636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EC27D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多元文化教育</w:t>
            </w:r>
          </w:p>
        </w:tc>
      </w:tr>
      <w:tr w:rsidR="00C212D1" w:rsidRPr="00026E9B" w:rsidTr="00C212D1">
        <w:trPr>
          <w:trHeight w:val="510"/>
          <w:jc w:val="center"/>
        </w:trPr>
        <w:tc>
          <w:tcPr>
            <w:tcW w:w="737" w:type="dxa"/>
            <w:vAlign w:val="center"/>
          </w:tcPr>
          <w:p w:rsidR="00C212D1" w:rsidRPr="00026E9B" w:rsidRDefault="00C212D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C212D1" w:rsidRPr="00026E9B" w:rsidRDefault="00C212D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757" w:type="dxa"/>
            <w:vAlign w:val="center"/>
          </w:tcPr>
          <w:p w:rsidR="00C212D1" w:rsidRPr="00026E9B" w:rsidRDefault="00182894" w:rsidP="001828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2894">
              <w:rPr>
                <w:rFonts w:ascii="標楷體" w:eastAsia="標楷體" w:hAnsi="標楷體" w:hint="eastAsia"/>
                <w:color w:val="000000"/>
                <w:szCs w:val="24"/>
              </w:rPr>
              <w:t>第五冊第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七</w:t>
            </w:r>
            <w:r w:rsidRPr="00182894">
              <w:rPr>
                <w:rFonts w:ascii="標楷體" w:eastAsia="標楷體" w:hAnsi="標楷體" w:hint="eastAsia"/>
                <w:color w:val="000000"/>
                <w:szCs w:val="24"/>
              </w:rPr>
              <w:t>課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055" w:type="dxa"/>
            <w:vAlign w:val="center"/>
          </w:tcPr>
          <w:p w:rsidR="00C212D1" w:rsidRPr="00C212D1" w:rsidRDefault="00C212D1" w:rsidP="00BF3C4B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212D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環境教育 生涯發展</w:t>
            </w:r>
          </w:p>
          <w:p w:rsidR="00C212D1" w:rsidRPr="00EC27DF" w:rsidRDefault="00C212D1" w:rsidP="00C212D1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生命</w:t>
            </w:r>
            <w:r w:rsidRPr="00C212D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</w:t>
            </w:r>
          </w:p>
        </w:tc>
      </w:tr>
      <w:tr w:rsidR="00C212D1" w:rsidRPr="00026E9B" w:rsidTr="00C212D1">
        <w:trPr>
          <w:trHeight w:val="510"/>
          <w:jc w:val="center"/>
        </w:trPr>
        <w:tc>
          <w:tcPr>
            <w:tcW w:w="737" w:type="dxa"/>
            <w:vAlign w:val="center"/>
          </w:tcPr>
          <w:p w:rsidR="00C212D1" w:rsidRPr="00026E9B" w:rsidRDefault="00C212D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C212D1" w:rsidRPr="00026E9B" w:rsidRDefault="00C212D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757" w:type="dxa"/>
            <w:vAlign w:val="center"/>
          </w:tcPr>
          <w:p w:rsidR="00C212D1" w:rsidRPr="00C212D1" w:rsidRDefault="00C212D1" w:rsidP="00C212D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212D1">
              <w:rPr>
                <w:rFonts w:ascii="標楷體" w:eastAsia="標楷體" w:hAnsi="標楷體" w:hint="eastAsia"/>
                <w:color w:val="000000"/>
                <w:szCs w:val="24"/>
              </w:rPr>
              <w:t>成語習作</w:t>
            </w:r>
          </w:p>
          <w:p w:rsidR="00C212D1" w:rsidRPr="00026E9B" w:rsidRDefault="00C212D1" w:rsidP="00C212D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212D1">
              <w:rPr>
                <w:rFonts w:ascii="標楷體" w:eastAsia="標楷體" w:hAnsi="標楷體" w:hint="eastAsia"/>
                <w:color w:val="000000"/>
                <w:szCs w:val="24"/>
              </w:rPr>
              <w:t>閱讀大哥大</w:t>
            </w:r>
          </w:p>
        </w:tc>
        <w:tc>
          <w:tcPr>
            <w:tcW w:w="2410" w:type="dxa"/>
            <w:vAlign w:val="center"/>
          </w:tcPr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055" w:type="dxa"/>
            <w:vAlign w:val="center"/>
          </w:tcPr>
          <w:p w:rsidR="00C212D1" w:rsidRPr="00EC27DF" w:rsidRDefault="00C212D1" w:rsidP="00BF3C4B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212D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多元文化教育</w:t>
            </w:r>
          </w:p>
        </w:tc>
      </w:tr>
      <w:tr w:rsidR="00C212D1" w:rsidRPr="00026E9B" w:rsidTr="00C212D1">
        <w:trPr>
          <w:trHeight w:val="510"/>
          <w:jc w:val="center"/>
        </w:trPr>
        <w:tc>
          <w:tcPr>
            <w:tcW w:w="737" w:type="dxa"/>
            <w:vAlign w:val="center"/>
          </w:tcPr>
          <w:p w:rsidR="00C212D1" w:rsidRPr="00026E9B" w:rsidRDefault="00C212D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C212D1" w:rsidRPr="00026E9B" w:rsidRDefault="00C212D1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757" w:type="dxa"/>
            <w:vAlign w:val="center"/>
          </w:tcPr>
          <w:p w:rsidR="00C212D1" w:rsidRPr="00C212D1" w:rsidRDefault="00C212D1" w:rsidP="00C212D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212D1">
              <w:rPr>
                <w:rFonts w:ascii="標楷體" w:eastAsia="標楷體" w:hAnsi="標楷體" w:hint="eastAsia"/>
                <w:color w:val="000000"/>
                <w:szCs w:val="24"/>
              </w:rPr>
              <w:t>成語習作</w:t>
            </w:r>
          </w:p>
          <w:p w:rsidR="00C212D1" w:rsidRPr="00026E9B" w:rsidRDefault="00C212D1" w:rsidP="00C212D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212D1">
              <w:rPr>
                <w:rFonts w:ascii="標楷體" w:eastAsia="標楷體" w:hAnsi="標楷體" w:hint="eastAsia"/>
                <w:color w:val="000000"/>
                <w:szCs w:val="24"/>
              </w:rPr>
              <w:t>閱讀大哥大</w:t>
            </w:r>
          </w:p>
        </w:tc>
        <w:tc>
          <w:tcPr>
            <w:tcW w:w="2410" w:type="dxa"/>
            <w:vAlign w:val="center"/>
          </w:tcPr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C212D1" w:rsidRPr="00EC27DF" w:rsidRDefault="00C212D1" w:rsidP="00C212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055" w:type="dxa"/>
            <w:vAlign w:val="center"/>
          </w:tcPr>
          <w:p w:rsidR="00C212D1" w:rsidRPr="00EC27DF" w:rsidRDefault="00C212D1" w:rsidP="00BF3C4B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212D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多元文化教育</w:t>
            </w:r>
          </w:p>
        </w:tc>
      </w:tr>
      <w:tr w:rsidR="00C212D1" w:rsidRPr="00026E9B" w:rsidTr="00C212D1">
        <w:trPr>
          <w:trHeight w:val="510"/>
          <w:jc w:val="center"/>
        </w:trPr>
        <w:tc>
          <w:tcPr>
            <w:tcW w:w="737" w:type="dxa"/>
            <w:vAlign w:val="center"/>
          </w:tcPr>
          <w:p w:rsidR="00C212D1" w:rsidRPr="00026E9B" w:rsidRDefault="00C212D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C212D1" w:rsidRPr="00026E9B" w:rsidRDefault="00C212D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757" w:type="dxa"/>
            <w:tcBorders>
              <w:tr2bl w:val="single" w:sz="4" w:space="0" w:color="auto"/>
            </w:tcBorders>
            <w:vAlign w:val="center"/>
          </w:tcPr>
          <w:p w:rsidR="00C212D1" w:rsidRPr="00026E9B" w:rsidRDefault="00C212D1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r2bl w:val="single" w:sz="4" w:space="0" w:color="auto"/>
            </w:tcBorders>
            <w:vAlign w:val="center"/>
          </w:tcPr>
          <w:p w:rsidR="00C212D1" w:rsidRPr="00EC27DF" w:rsidRDefault="00C212D1" w:rsidP="00BF3C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:rsidR="00C212D1" w:rsidRPr="00EC27DF" w:rsidRDefault="00C212D1" w:rsidP="00BF3C4B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6/28~30月三</w:t>
            </w:r>
          </w:p>
          <w:p w:rsidR="00C212D1" w:rsidRPr="00EC27DF" w:rsidRDefault="00C212D1" w:rsidP="00BF3C4B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27D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/6/30學期結束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7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F37277" w:rsidRPr="008B6E88" w:rsidRDefault="008B6E88" w:rsidP="00C212D1">
      <w:pPr>
        <w:pStyle w:val="a3"/>
        <w:ind w:left="240" w:hangingChars="100" w:hanging="240"/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B4" w:rsidRDefault="00332AB4" w:rsidP="00332AB4">
      <w:r>
        <w:separator/>
      </w:r>
    </w:p>
  </w:endnote>
  <w:endnote w:type="continuationSeparator" w:id="0">
    <w:p w:rsidR="00332AB4" w:rsidRDefault="00332AB4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B4" w:rsidRDefault="00332AB4" w:rsidP="00332AB4">
      <w:r>
        <w:separator/>
      </w:r>
    </w:p>
  </w:footnote>
  <w:footnote w:type="continuationSeparator" w:id="0">
    <w:p w:rsidR="00332AB4" w:rsidRDefault="00332AB4" w:rsidP="0033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6636A"/>
    <w:rsid w:val="00091E0A"/>
    <w:rsid w:val="000B649F"/>
    <w:rsid w:val="000F7E70"/>
    <w:rsid w:val="00182894"/>
    <w:rsid w:val="002F6573"/>
    <w:rsid w:val="003309B2"/>
    <w:rsid w:val="00332AB4"/>
    <w:rsid w:val="00337934"/>
    <w:rsid w:val="00361E8A"/>
    <w:rsid w:val="003643EA"/>
    <w:rsid w:val="003B63F0"/>
    <w:rsid w:val="004320B5"/>
    <w:rsid w:val="00440D99"/>
    <w:rsid w:val="004B6C47"/>
    <w:rsid w:val="004E05D6"/>
    <w:rsid w:val="005121D4"/>
    <w:rsid w:val="005F6761"/>
    <w:rsid w:val="0061734F"/>
    <w:rsid w:val="007975CF"/>
    <w:rsid w:val="007D7216"/>
    <w:rsid w:val="00846FD2"/>
    <w:rsid w:val="008952FE"/>
    <w:rsid w:val="008B6E88"/>
    <w:rsid w:val="008C68A4"/>
    <w:rsid w:val="0097290B"/>
    <w:rsid w:val="009918C0"/>
    <w:rsid w:val="009F21B0"/>
    <w:rsid w:val="00A70353"/>
    <w:rsid w:val="00BA1F5B"/>
    <w:rsid w:val="00BE119A"/>
    <w:rsid w:val="00BF59CC"/>
    <w:rsid w:val="00C212D1"/>
    <w:rsid w:val="00CE5844"/>
    <w:rsid w:val="00E403D3"/>
    <w:rsid w:val="00ED5B70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3</cp:revision>
  <cp:lastPrinted>2017-02-13T09:17:00Z</cp:lastPrinted>
  <dcterms:created xsi:type="dcterms:W3CDTF">2017-02-14T02:08:00Z</dcterms:created>
  <dcterms:modified xsi:type="dcterms:W3CDTF">2017-02-14T05:25:00Z</dcterms:modified>
</cp:coreProperties>
</file>