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5BC" w:rsidRDefault="00673228" w:rsidP="007175BC">
      <w:pPr>
        <w:jc w:val="center"/>
        <w:rPr>
          <w:rFonts w:ascii="標楷體" w:eastAsia="標楷體" w:hAnsi="標楷體"/>
          <w:sz w:val="32"/>
          <w:szCs w:val="28"/>
        </w:rPr>
      </w:pPr>
      <w:r w:rsidRPr="00673228">
        <w:rPr>
          <w:rFonts w:ascii="標楷體" w:eastAsia="標楷體" w:hAnsi="標楷體" w:hint="eastAsia"/>
          <w:sz w:val="32"/>
          <w:szCs w:val="28"/>
        </w:rPr>
        <w:t>雲林縣109年度志願服務專刊發行計畫</w:t>
      </w:r>
    </w:p>
    <w:p w:rsidR="007175BC" w:rsidRDefault="00673228" w:rsidP="007175BC">
      <w:pPr>
        <w:spacing w:line="400" w:lineRule="exact"/>
        <w:rPr>
          <w:rFonts w:ascii="標楷體" w:eastAsia="標楷體" w:hAnsi="標楷體"/>
          <w:sz w:val="28"/>
          <w:szCs w:val="28"/>
        </w:rPr>
      </w:pPr>
      <w:r>
        <w:rPr>
          <w:rFonts w:ascii="標楷體" w:eastAsia="標楷體" w:hAnsi="標楷體" w:hint="eastAsia"/>
          <w:sz w:val="28"/>
          <w:szCs w:val="28"/>
        </w:rPr>
        <w:t>壹、</w:t>
      </w:r>
      <w:r w:rsidR="007175BC">
        <w:rPr>
          <w:rFonts w:ascii="標楷體" w:eastAsia="標楷體" w:hAnsi="標楷體" w:hint="eastAsia"/>
          <w:sz w:val="28"/>
          <w:szCs w:val="28"/>
        </w:rPr>
        <w:t>依據</w:t>
      </w:r>
      <w:r>
        <w:rPr>
          <w:rFonts w:ascii="標楷體" w:eastAsia="標楷體" w:hAnsi="標楷體" w:hint="eastAsia"/>
          <w:sz w:val="28"/>
          <w:szCs w:val="28"/>
        </w:rPr>
        <w:t>：</w:t>
      </w:r>
      <w:r w:rsidR="007175BC">
        <w:rPr>
          <w:rFonts w:ascii="標楷體" w:eastAsia="標楷體" w:hAnsi="標楷體" w:hint="eastAsia"/>
          <w:sz w:val="28"/>
          <w:szCs w:val="28"/>
        </w:rPr>
        <w:t>本縣109府社老(契)字第005號勞務契約。</w:t>
      </w:r>
    </w:p>
    <w:p w:rsidR="007175BC" w:rsidRDefault="007175BC" w:rsidP="007175BC">
      <w:pPr>
        <w:spacing w:line="400" w:lineRule="exact"/>
        <w:jc w:val="both"/>
        <w:rPr>
          <w:rFonts w:ascii="標楷體" w:eastAsia="標楷體" w:hAnsi="標楷體"/>
          <w:sz w:val="28"/>
          <w:szCs w:val="28"/>
        </w:rPr>
      </w:pPr>
      <w:r>
        <w:rPr>
          <w:rFonts w:ascii="標楷體" w:eastAsia="標楷體" w:hAnsi="標楷體" w:hint="eastAsia"/>
          <w:sz w:val="28"/>
          <w:szCs w:val="28"/>
        </w:rPr>
        <w:t>貳、目的：</w:t>
      </w:r>
    </w:p>
    <w:p w:rsidR="00673228" w:rsidRDefault="00673228" w:rsidP="00784B7B">
      <w:pPr>
        <w:spacing w:line="400" w:lineRule="exact"/>
        <w:ind w:leftChars="200" w:left="480" w:firstLineChars="200" w:firstLine="560"/>
        <w:jc w:val="both"/>
        <w:rPr>
          <w:rFonts w:ascii="標楷體" w:eastAsia="標楷體" w:hAnsi="標楷體"/>
          <w:sz w:val="28"/>
          <w:szCs w:val="28"/>
        </w:rPr>
      </w:pPr>
      <w:r w:rsidRPr="00673228">
        <w:rPr>
          <w:rFonts w:ascii="標楷體" w:eastAsia="標楷體" w:hAnsi="標楷體" w:hint="eastAsia"/>
          <w:sz w:val="28"/>
          <w:szCs w:val="28"/>
        </w:rPr>
        <w:t>藉由</w:t>
      </w:r>
      <w:r w:rsidR="00D813C2">
        <w:rPr>
          <w:rFonts w:ascii="標楷體" w:eastAsia="標楷體" w:hAnsi="標楷體" w:hint="eastAsia"/>
          <w:sz w:val="28"/>
          <w:szCs w:val="28"/>
        </w:rPr>
        <w:t>志願服務專刊發行，以</w:t>
      </w:r>
      <w:r w:rsidRPr="00673228">
        <w:rPr>
          <w:rFonts w:ascii="標楷體" w:eastAsia="標楷體" w:hAnsi="標楷體" w:hint="eastAsia"/>
          <w:sz w:val="28"/>
          <w:szCs w:val="28"/>
        </w:rPr>
        <w:t>宣導志願服務之觀念，除了提供相關的活動資訊內容，並透過志工活動的報導內容來提高民眾對志願服務的興趣，進而提昇參與志願服務之動機。透過在線志工的服務心得分享，使民眾感受志願服務之價值與意義所在，同時激發其參與志願服務的潛在熱忱。</w:t>
      </w:r>
    </w:p>
    <w:p w:rsidR="00673228" w:rsidRDefault="000A4092" w:rsidP="000A4092">
      <w:pPr>
        <w:spacing w:line="400" w:lineRule="exact"/>
        <w:jc w:val="both"/>
        <w:rPr>
          <w:rFonts w:ascii="標楷體" w:eastAsia="標楷體" w:hAnsi="標楷體"/>
          <w:sz w:val="28"/>
          <w:szCs w:val="28"/>
        </w:rPr>
      </w:pPr>
      <w:r>
        <w:rPr>
          <w:rFonts w:ascii="標楷體" w:eastAsia="標楷體" w:hAnsi="標楷體" w:hint="eastAsia"/>
          <w:sz w:val="28"/>
          <w:szCs w:val="28"/>
        </w:rPr>
        <w:t>參、計畫目標：</w:t>
      </w:r>
    </w:p>
    <w:p w:rsidR="000A4092" w:rsidRPr="000A4092" w:rsidRDefault="000A4092" w:rsidP="000A4092">
      <w:pPr>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Pr="000A4092">
        <w:rPr>
          <w:rFonts w:ascii="標楷體" w:eastAsia="標楷體" w:hAnsi="標楷體" w:hint="eastAsia"/>
          <w:sz w:val="28"/>
          <w:szCs w:val="28"/>
        </w:rPr>
        <w:t>提供志願服務專業資訊，深化民眾對志願服務工作的認知；提昇服務品質與成效，擴大志願服務功能。</w:t>
      </w:r>
    </w:p>
    <w:p w:rsidR="000A4092" w:rsidRPr="000A4092" w:rsidRDefault="000A4092" w:rsidP="000A4092">
      <w:pPr>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Pr="000A4092">
        <w:rPr>
          <w:rFonts w:ascii="標楷體" w:eastAsia="標楷體" w:hAnsi="標楷體" w:hint="eastAsia"/>
          <w:sz w:val="28"/>
          <w:szCs w:val="28"/>
        </w:rPr>
        <w:t>倡導志願服務精神與內涵。提供志工服務學習、經驗分享的機會，以建立正確的服務價值觀。</w:t>
      </w:r>
    </w:p>
    <w:p w:rsidR="000A4092" w:rsidRPr="000A4092" w:rsidRDefault="000A4092" w:rsidP="000A4092">
      <w:pPr>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Pr="000A4092">
        <w:rPr>
          <w:rFonts w:ascii="標楷體" w:eastAsia="標楷體" w:hAnsi="標楷體" w:hint="eastAsia"/>
          <w:sz w:val="28"/>
          <w:szCs w:val="28"/>
        </w:rPr>
        <w:t>宣揚志願服務觀念，鼓勵民眾加入志工行列，增進參與志願服務的意願，促進社會祥和風氣。</w:t>
      </w:r>
    </w:p>
    <w:p w:rsidR="000A4092" w:rsidRDefault="000A4092" w:rsidP="000A4092">
      <w:pPr>
        <w:spacing w:line="40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Pr="000A4092">
        <w:rPr>
          <w:rFonts w:ascii="標楷體" w:eastAsia="標楷體" w:hAnsi="標楷體" w:hint="eastAsia"/>
          <w:sz w:val="28"/>
          <w:szCs w:val="28"/>
        </w:rPr>
        <w:t>展現不同類別志工團隊與服務特色，透過專刊增加各運用單位間交流與互動。</w:t>
      </w:r>
    </w:p>
    <w:p w:rsidR="001E7088" w:rsidRDefault="001E7088" w:rsidP="001E7088">
      <w:pPr>
        <w:spacing w:line="400" w:lineRule="exact"/>
        <w:jc w:val="both"/>
        <w:rPr>
          <w:rFonts w:ascii="標楷體" w:eastAsia="標楷體" w:hAnsi="標楷體"/>
          <w:sz w:val="28"/>
          <w:szCs w:val="28"/>
        </w:rPr>
      </w:pPr>
      <w:r>
        <w:rPr>
          <w:rFonts w:ascii="標楷體" w:eastAsia="標楷體" w:hAnsi="標楷體" w:hint="eastAsia"/>
          <w:sz w:val="28"/>
          <w:szCs w:val="28"/>
        </w:rPr>
        <w:t>肆、預期效益：</w:t>
      </w:r>
    </w:p>
    <w:p w:rsidR="00163383" w:rsidRPr="00163383" w:rsidRDefault="00163383" w:rsidP="003B712C">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一、</w:t>
      </w:r>
      <w:r w:rsidRPr="00163383">
        <w:rPr>
          <w:rFonts w:ascii="標楷體" w:eastAsia="標楷體" w:hAnsi="標楷體" w:hint="eastAsia"/>
          <w:sz w:val="28"/>
          <w:szCs w:val="28"/>
        </w:rPr>
        <w:t>藉由專刊的發表，深化民眾對志願服務的認知及提升參與度。</w:t>
      </w:r>
    </w:p>
    <w:p w:rsidR="00163383" w:rsidRPr="00163383" w:rsidRDefault="00163383" w:rsidP="003B712C">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二、</w:t>
      </w:r>
      <w:r w:rsidRPr="00163383">
        <w:rPr>
          <w:rFonts w:ascii="標楷體" w:eastAsia="標楷體" w:hAnsi="標楷體" w:hint="eastAsia"/>
          <w:sz w:val="28"/>
          <w:szCs w:val="28"/>
        </w:rPr>
        <w:t>展現各志工團隊的服務特色，透過專刊增加運用單位間的交流與互動。</w:t>
      </w:r>
    </w:p>
    <w:p w:rsidR="00163383" w:rsidRPr="00163383" w:rsidRDefault="003B712C" w:rsidP="003B712C">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三、</w:t>
      </w:r>
      <w:r w:rsidR="00163383" w:rsidRPr="00163383">
        <w:rPr>
          <w:rFonts w:ascii="標楷體" w:eastAsia="標楷體" w:hAnsi="標楷體" w:hint="eastAsia"/>
          <w:sz w:val="28"/>
          <w:szCs w:val="28"/>
        </w:rPr>
        <w:t>宣揚志願服務觀念，鼓勵民眾加入志工行列。</w:t>
      </w:r>
    </w:p>
    <w:p w:rsidR="004A3687" w:rsidRDefault="001E7088" w:rsidP="004A3687">
      <w:pPr>
        <w:spacing w:line="400" w:lineRule="exact"/>
        <w:jc w:val="both"/>
        <w:rPr>
          <w:rFonts w:ascii="標楷體" w:eastAsia="標楷體" w:hAnsi="標楷體"/>
          <w:sz w:val="28"/>
          <w:szCs w:val="28"/>
        </w:rPr>
      </w:pPr>
      <w:r>
        <w:rPr>
          <w:rFonts w:ascii="標楷體" w:eastAsia="標楷體" w:hAnsi="標楷體" w:hint="eastAsia"/>
          <w:sz w:val="28"/>
          <w:szCs w:val="28"/>
        </w:rPr>
        <w:t>伍</w:t>
      </w:r>
      <w:r w:rsidR="004A3687">
        <w:rPr>
          <w:rFonts w:ascii="標楷體" w:eastAsia="標楷體" w:hAnsi="標楷體" w:hint="eastAsia"/>
          <w:sz w:val="28"/>
          <w:szCs w:val="28"/>
        </w:rPr>
        <w:t>、辦理單位：</w:t>
      </w:r>
    </w:p>
    <w:p w:rsidR="004A3687" w:rsidRDefault="004A3687" w:rsidP="004A3687">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一、指導單位：衛生福利部</w:t>
      </w:r>
    </w:p>
    <w:p w:rsidR="004A3687" w:rsidRDefault="004A3687" w:rsidP="004A3687">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二、主辦單位：雲林縣政府社會處</w:t>
      </w:r>
    </w:p>
    <w:p w:rsidR="004A3687" w:rsidRDefault="004A3687" w:rsidP="004A3687">
      <w:pPr>
        <w:spacing w:line="400" w:lineRule="exact"/>
        <w:ind w:leftChars="200" w:left="2440" w:hangingChars="700" w:hanging="1960"/>
        <w:jc w:val="both"/>
        <w:rPr>
          <w:rFonts w:ascii="標楷體" w:eastAsia="標楷體" w:hAnsi="標楷體"/>
          <w:sz w:val="28"/>
          <w:szCs w:val="28"/>
        </w:rPr>
      </w:pPr>
      <w:r>
        <w:rPr>
          <w:rFonts w:ascii="標楷體" w:eastAsia="標楷體" w:hAnsi="標楷體" w:hint="eastAsia"/>
          <w:sz w:val="28"/>
          <w:szCs w:val="28"/>
        </w:rPr>
        <w:t>三、承辦單位：雲林縣志願服務推廣中心、中國青年救國團直屬臺灣省雲林縣團務指導委員會</w:t>
      </w:r>
    </w:p>
    <w:p w:rsidR="004A3687" w:rsidRDefault="004A3687" w:rsidP="004A3687">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四、協辦單位：本縣各目的事業主管機關、祥和計畫志願服務運用單位。</w:t>
      </w:r>
    </w:p>
    <w:p w:rsidR="007175BC" w:rsidRDefault="00784B7B" w:rsidP="004A3687">
      <w:pPr>
        <w:spacing w:line="400" w:lineRule="exact"/>
        <w:jc w:val="both"/>
        <w:rPr>
          <w:rFonts w:ascii="標楷體" w:eastAsia="標楷體" w:hAnsi="標楷體"/>
          <w:sz w:val="28"/>
          <w:szCs w:val="28"/>
        </w:rPr>
      </w:pPr>
      <w:r>
        <w:rPr>
          <w:rFonts w:ascii="標楷體" w:eastAsia="標楷體" w:hAnsi="標楷體" w:hint="eastAsia"/>
          <w:sz w:val="28"/>
          <w:szCs w:val="28"/>
        </w:rPr>
        <w:t>陸</w:t>
      </w:r>
      <w:r w:rsidR="007175BC">
        <w:rPr>
          <w:rFonts w:ascii="標楷體" w:eastAsia="標楷體" w:hAnsi="標楷體" w:hint="eastAsia"/>
          <w:sz w:val="28"/>
          <w:szCs w:val="28"/>
        </w:rPr>
        <w:t>、實施期程：</w:t>
      </w:r>
    </w:p>
    <w:tbl>
      <w:tblPr>
        <w:tblStyle w:val="a5"/>
        <w:tblW w:w="10206" w:type="dxa"/>
        <w:jc w:val="center"/>
        <w:tblLook w:val="04A0" w:firstRow="1" w:lastRow="0" w:firstColumn="1" w:lastColumn="0" w:noHBand="0" w:noVBand="1"/>
      </w:tblPr>
      <w:tblGrid>
        <w:gridCol w:w="2268"/>
        <w:gridCol w:w="1587"/>
        <w:gridCol w:w="1588"/>
        <w:gridCol w:w="1587"/>
        <w:gridCol w:w="1588"/>
        <w:gridCol w:w="1588"/>
      </w:tblGrid>
      <w:tr w:rsidR="00816A4C" w:rsidRPr="00816A4C" w:rsidTr="0055730A">
        <w:trPr>
          <w:jc w:val="center"/>
        </w:trPr>
        <w:tc>
          <w:tcPr>
            <w:tcW w:w="2268" w:type="dxa"/>
            <w:vMerge w:val="restart"/>
            <w:tcBorders>
              <w:tl2br w:val="single" w:sz="4" w:space="0" w:color="auto"/>
            </w:tcBorders>
            <w:vAlign w:val="center"/>
          </w:tcPr>
          <w:p w:rsidR="00816A4C" w:rsidRPr="00816A4C" w:rsidRDefault="00816A4C" w:rsidP="00816A4C">
            <w:pPr>
              <w:jc w:val="right"/>
              <w:rPr>
                <w:rFonts w:ascii="標楷體" w:eastAsia="標楷體" w:hAnsi="標楷體"/>
              </w:rPr>
            </w:pPr>
            <w:r w:rsidRPr="00816A4C">
              <w:rPr>
                <w:rFonts w:ascii="標楷體" w:eastAsia="標楷體" w:hAnsi="標楷體" w:hint="eastAsia"/>
              </w:rPr>
              <w:t>月份</w:t>
            </w:r>
          </w:p>
          <w:p w:rsidR="00816A4C" w:rsidRPr="00816A4C" w:rsidRDefault="00816A4C" w:rsidP="00816A4C">
            <w:pPr>
              <w:rPr>
                <w:rFonts w:ascii="標楷體" w:eastAsia="標楷體" w:hAnsi="標楷體"/>
              </w:rPr>
            </w:pPr>
            <w:r w:rsidRPr="00816A4C">
              <w:rPr>
                <w:rFonts w:ascii="標楷體" w:eastAsia="標楷體" w:hAnsi="標楷體" w:hint="eastAsia"/>
              </w:rPr>
              <w:t>工作內容</w:t>
            </w:r>
          </w:p>
        </w:tc>
        <w:tc>
          <w:tcPr>
            <w:tcW w:w="6350" w:type="dxa"/>
            <w:gridSpan w:val="4"/>
            <w:vAlign w:val="center"/>
          </w:tcPr>
          <w:p w:rsidR="00816A4C" w:rsidRPr="00816A4C" w:rsidRDefault="00816A4C" w:rsidP="00816A4C">
            <w:pPr>
              <w:jc w:val="center"/>
              <w:rPr>
                <w:rFonts w:ascii="標楷體" w:eastAsia="標楷體" w:hAnsi="標楷體"/>
              </w:rPr>
            </w:pPr>
            <w:r w:rsidRPr="00816A4C">
              <w:rPr>
                <w:rFonts w:ascii="標楷體" w:eastAsia="標楷體" w:hAnsi="標楷體" w:hint="eastAsia"/>
              </w:rPr>
              <w:t>109年</w:t>
            </w:r>
          </w:p>
        </w:tc>
        <w:tc>
          <w:tcPr>
            <w:tcW w:w="1588" w:type="dxa"/>
            <w:vAlign w:val="center"/>
          </w:tcPr>
          <w:p w:rsidR="00816A4C" w:rsidRPr="00816A4C" w:rsidRDefault="00816A4C" w:rsidP="00816A4C">
            <w:pPr>
              <w:jc w:val="center"/>
              <w:rPr>
                <w:rFonts w:ascii="標楷體" w:eastAsia="標楷體" w:hAnsi="標楷體"/>
              </w:rPr>
            </w:pPr>
            <w:r w:rsidRPr="00816A4C">
              <w:rPr>
                <w:rFonts w:ascii="標楷體" w:eastAsia="標楷體" w:hAnsi="標楷體" w:hint="eastAsia"/>
              </w:rPr>
              <w:t>110年</w:t>
            </w:r>
          </w:p>
        </w:tc>
      </w:tr>
      <w:tr w:rsidR="0055730A" w:rsidRPr="00816A4C" w:rsidTr="0055730A">
        <w:trPr>
          <w:jc w:val="center"/>
        </w:trPr>
        <w:tc>
          <w:tcPr>
            <w:tcW w:w="2268" w:type="dxa"/>
            <w:vMerge/>
            <w:tcBorders>
              <w:tl2br w:val="single" w:sz="4" w:space="0" w:color="auto"/>
            </w:tcBorders>
            <w:vAlign w:val="center"/>
          </w:tcPr>
          <w:p w:rsidR="0055730A" w:rsidRPr="00816A4C" w:rsidRDefault="0055730A" w:rsidP="00816A4C">
            <w:pPr>
              <w:jc w:val="center"/>
              <w:rPr>
                <w:rFonts w:ascii="標楷體" w:eastAsia="標楷體" w:hAnsi="標楷體"/>
              </w:rPr>
            </w:pPr>
          </w:p>
        </w:tc>
        <w:tc>
          <w:tcPr>
            <w:tcW w:w="1587"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9月</w:t>
            </w:r>
          </w:p>
        </w:tc>
        <w:tc>
          <w:tcPr>
            <w:tcW w:w="1588"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10月</w:t>
            </w:r>
          </w:p>
        </w:tc>
        <w:tc>
          <w:tcPr>
            <w:tcW w:w="1587"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11月</w:t>
            </w:r>
          </w:p>
        </w:tc>
        <w:tc>
          <w:tcPr>
            <w:tcW w:w="1588"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12月</w:t>
            </w:r>
          </w:p>
        </w:tc>
        <w:tc>
          <w:tcPr>
            <w:tcW w:w="1588"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1月</w:t>
            </w:r>
          </w:p>
        </w:tc>
      </w:tr>
      <w:tr w:rsidR="0055730A" w:rsidRPr="00816A4C" w:rsidTr="0055730A">
        <w:trPr>
          <w:jc w:val="center"/>
        </w:trPr>
        <w:tc>
          <w:tcPr>
            <w:tcW w:w="2268" w:type="dxa"/>
            <w:vAlign w:val="center"/>
          </w:tcPr>
          <w:p w:rsidR="0055730A" w:rsidRPr="00816A4C" w:rsidRDefault="0055730A" w:rsidP="00816A4C">
            <w:pPr>
              <w:jc w:val="center"/>
              <w:rPr>
                <w:rFonts w:ascii="標楷體" w:eastAsia="標楷體" w:hAnsi="標楷體"/>
              </w:rPr>
            </w:pPr>
            <w:r>
              <w:rPr>
                <w:rFonts w:ascii="標楷體" w:eastAsia="標楷體" w:hAnsi="標楷體" w:hint="eastAsia"/>
              </w:rPr>
              <w:t>公開徵稿、宣傳</w:t>
            </w:r>
          </w:p>
        </w:tc>
        <w:tc>
          <w:tcPr>
            <w:tcW w:w="1587"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8"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7"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r>
      <w:tr w:rsidR="0055730A" w:rsidRPr="00816A4C" w:rsidTr="0055730A">
        <w:trPr>
          <w:jc w:val="center"/>
        </w:trPr>
        <w:tc>
          <w:tcPr>
            <w:tcW w:w="2268" w:type="dxa"/>
            <w:vAlign w:val="center"/>
          </w:tcPr>
          <w:p w:rsidR="0055730A" w:rsidRPr="00816A4C" w:rsidRDefault="0055730A" w:rsidP="00816A4C">
            <w:pPr>
              <w:jc w:val="center"/>
              <w:rPr>
                <w:rFonts w:ascii="標楷體" w:eastAsia="標楷體" w:hAnsi="標楷體"/>
              </w:rPr>
            </w:pPr>
            <w:r>
              <w:rPr>
                <w:rFonts w:ascii="標楷體" w:eastAsia="標楷體" w:hAnsi="標楷體" w:hint="eastAsia"/>
              </w:rPr>
              <w:t>收搞期間</w:t>
            </w:r>
          </w:p>
        </w:tc>
        <w:tc>
          <w:tcPr>
            <w:tcW w:w="1587" w:type="dxa"/>
            <w:shd w:val="clear" w:color="auto" w:fill="000000" w:themeFill="text1"/>
            <w:vAlign w:val="center"/>
          </w:tcPr>
          <w:p w:rsidR="0055730A" w:rsidRPr="00816A4C" w:rsidRDefault="0055730A" w:rsidP="004D7835">
            <w:pPr>
              <w:jc w:val="both"/>
              <w:rPr>
                <w:rFonts w:ascii="標楷體" w:eastAsia="標楷體" w:hAnsi="標楷體"/>
              </w:rPr>
            </w:pPr>
          </w:p>
        </w:tc>
        <w:tc>
          <w:tcPr>
            <w:tcW w:w="1588" w:type="dxa"/>
            <w:shd w:val="clear" w:color="auto" w:fill="000000" w:themeFill="text1"/>
            <w:vAlign w:val="center"/>
          </w:tcPr>
          <w:p w:rsidR="0055730A" w:rsidRPr="00816A4C" w:rsidRDefault="0055730A" w:rsidP="004D7835">
            <w:pPr>
              <w:jc w:val="both"/>
              <w:rPr>
                <w:rFonts w:ascii="標楷體" w:eastAsia="標楷體" w:hAnsi="標楷體"/>
              </w:rPr>
            </w:pPr>
          </w:p>
        </w:tc>
        <w:tc>
          <w:tcPr>
            <w:tcW w:w="1587"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r>
      <w:tr w:rsidR="0055730A" w:rsidRPr="00816A4C" w:rsidTr="0055730A">
        <w:trPr>
          <w:jc w:val="center"/>
        </w:trPr>
        <w:tc>
          <w:tcPr>
            <w:tcW w:w="2268" w:type="dxa"/>
            <w:vAlign w:val="center"/>
          </w:tcPr>
          <w:p w:rsidR="0055730A" w:rsidRPr="00816A4C" w:rsidRDefault="0055730A" w:rsidP="00816A4C">
            <w:pPr>
              <w:jc w:val="center"/>
              <w:rPr>
                <w:rFonts w:ascii="標楷體" w:eastAsia="標楷體" w:hAnsi="標楷體"/>
              </w:rPr>
            </w:pPr>
            <w:r>
              <w:rPr>
                <w:rFonts w:ascii="標楷體" w:eastAsia="標楷體" w:hAnsi="標楷體" w:hint="eastAsia"/>
              </w:rPr>
              <w:t>編排專刊內容</w:t>
            </w:r>
          </w:p>
        </w:tc>
        <w:tc>
          <w:tcPr>
            <w:tcW w:w="1587"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7" w:type="dxa"/>
            <w:vAlign w:val="center"/>
          </w:tcPr>
          <w:p w:rsidR="0055730A" w:rsidRPr="00816A4C" w:rsidRDefault="0055730A" w:rsidP="00933FB1">
            <w:pPr>
              <w:jc w:val="both"/>
              <w:rPr>
                <w:rFonts w:ascii="標楷體" w:eastAsia="標楷體" w:hAnsi="標楷體"/>
              </w:rPr>
            </w:pPr>
          </w:p>
        </w:tc>
        <w:tc>
          <w:tcPr>
            <w:tcW w:w="1588"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r>
      <w:tr w:rsidR="0055730A" w:rsidRPr="00816A4C" w:rsidTr="0055730A">
        <w:trPr>
          <w:jc w:val="center"/>
        </w:trPr>
        <w:tc>
          <w:tcPr>
            <w:tcW w:w="2268"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專刊完成</w:t>
            </w:r>
          </w:p>
        </w:tc>
        <w:tc>
          <w:tcPr>
            <w:tcW w:w="1587"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7" w:type="dxa"/>
            <w:shd w:val="clear" w:color="auto" w:fill="auto"/>
            <w:vAlign w:val="center"/>
          </w:tcPr>
          <w:p w:rsidR="0055730A" w:rsidRPr="00816A4C" w:rsidRDefault="0055730A" w:rsidP="00933FB1">
            <w:pPr>
              <w:jc w:val="both"/>
              <w:rPr>
                <w:rFonts w:ascii="標楷體" w:eastAsia="標楷體" w:hAnsi="標楷體"/>
              </w:rPr>
            </w:pPr>
          </w:p>
        </w:tc>
        <w:tc>
          <w:tcPr>
            <w:tcW w:w="1588" w:type="dxa"/>
            <w:shd w:val="clear" w:color="auto" w:fill="000000" w:themeFill="text1"/>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r>
      <w:tr w:rsidR="0055730A" w:rsidRPr="00816A4C" w:rsidTr="0055730A">
        <w:trPr>
          <w:jc w:val="center"/>
        </w:trPr>
        <w:tc>
          <w:tcPr>
            <w:tcW w:w="2268" w:type="dxa"/>
            <w:vAlign w:val="center"/>
          </w:tcPr>
          <w:p w:rsidR="0055730A" w:rsidRPr="00816A4C" w:rsidRDefault="0055730A" w:rsidP="00816A4C">
            <w:pPr>
              <w:jc w:val="center"/>
              <w:rPr>
                <w:rFonts w:ascii="標楷體" w:eastAsia="標楷體" w:hAnsi="標楷體"/>
              </w:rPr>
            </w:pPr>
            <w:r w:rsidRPr="00816A4C">
              <w:rPr>
                <w:rFonts w:ascii="標楷體" w:eastAsia="標楷體" w:hAnsi="標楷體" w:hint="eastAsia"/>
              </w:rPr>
              <w:t>專刊發送</w:t>
            </w:r>
          </w:p>
        </w:tc>
        <w:tc>
          <w:tcPr>
            <w:tcW w:w="1587"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7" w:type="dxa"/>
            <w:vAlign w:val="center"/>
          </w:tcPr>
          <w:p w:rsidR="0055730A" w:rsidRPr="00816A4C" w:rsidRDefault="0055730A" w:rsidP="00933FB1">
            <w:pPr>
              <w:jc w:val="both"/>
              <w:rPr>
                <w:rFonts w:ascii="標楷體" w:eastAsia="標楷體" w:hAnsi="標楷體"/>
              </w:rPr>
            </w:pPr>
          </w:p>
        </w:tc>
        <w:tc>
          <w:tcPr>
            <w:tcW w:w="1588" w:type="dxa"/>
            <w:vAlign w:val="center"/>
          </w:tcPr>
          <w:p w:rsidR="0055730A" w:rsidRPr="00816A4C" w:rsidRDefault="0055730A" w:rsidP="00933FB1">
            <w:pPr>
              <w:jc w:val="both"/>
              <w:rPr>
                <w:rFonts w:ascii="標楷體" w:eastAsia="標楷體" w:hAnsi="標楷體"/>
              </w:rPr>
            </w:pPr>
          </w:p>
        </w:tc>
        <w:tc>
          <w:tcPr>
            <w:tcW w:w="1588" w:type="dxa"/>
            <w:shd w:val="clear" w:color="auto" w:fill="000000" w:themeFill="text1"/>
            <w:vAlign w:val="center"/>
          </w:tcPr>
          <w:p w:rsidR="0055730A" w:rsidRPr="00816A4C" w:rsidRDefault="0055730A" w:rsidP="00933FB1">
            <w:pPr>
              <w:jc w:val="both"/>
              <w:rPr>
                <w:rFonts w:ascii="標楷體" w:eastAsia="標楷體" w:hAnsi="標楷體"/>
              </w:rPr>
            </w:pPr>
          </w:p>
        </w:tc>
      </w:tr>
    </w:tbl>
    <w:p w:rsidR="00784B7B" w:rsidRDefault="00784B7B" w:rsidP="00784B7B">
      <w:pPr>
        <w:spacing w:line="400" w:lineRule="exact"/>
        <w:jc w:val="both"/>
        <w:rPr>
          <w:rFonts w:ascii="標楷體" w:eastAsia="標楷體" w:hAnsi="標楷體"/>
          <w:sz w:val="28"/>
          <w:szCs w:val="28"/>
        </w:rPr>
      </w:pPr>
    </w:p>
    <w:p w:rsidR="00784B7B" w:rsidRDefault="00784B7B">
      <w:pPr>
        <w:widowControl/>
        <w:rPr>
          <w:rFonts w:ascii="標楷體" w:eastAsia="標楷體" w:hAnsi="標楷體"/>
          <w:sz w:val="28"/>
          <w:szCs w:val="28"/>
        </w:rPr>
      </w:pPr>
      <w:r>
        <w:rPr>
          <w:rFonts w:ascii="標楷體" w:eastAsia="標楷體" w:hAnsi="標楷體"/>
          <w:sz w:val="28"/>
          <w:szCs w:val="28"/>
        </w:rPr>
        <w:br w:type="page"/>
      </w:r>
    </w:p>
    <w:p w:rsidR="00784B7B" w:rsidRDefault="00784B7B" w:rsidP="00784B7B">
      <w:pPr>
        <w:spacing w:line="400" w:lineRule="exact"/>
        <w:jc w:val="both"/>
        <w:rPr>
          <w:rFonts w:ascii="標楷體" w:eastAsia="標楷體" w:hAnsi="標楷體"/>
          <w:sz w:val="28"/>
          <w:szCs w:val="28"/>
        </w:rPr>
      </w:pPr>
      <w:bookmarkStart w:id="0" w:name="_GoBack"/>
      <w:bookmarkEnd w:id="0"/>
      <w:r>
        <w:rPr>
          <w:rFonts w:ascii="標楷體" w:eastAsia="標楷體" w:hAnsi="標楷體" w:hint="eastAsia"/>
          <w:sz w:val="28"/>
          <w:szCs w:val="28"/>
        </w:rPr>
        <w:lastRenderedPageBreak/>
        <w:t>柒、投稿資訊：</w:t>
      </w:r>
    </w:p>
    <w:p w:rsidR="00784B7B" w:rsidRDefault="00784B7B" w:rsidP="003C6690">
      <w:pPr>
        <w:pStyle w:val="a3"/>
        <w:numPr>
          <w:ilvl w:val="0"/>
          <w:numId w:val="2"/>
        </w:numPr>
        <w:spacing w:line="400" w:lineRule="exact"/>
        <w:ind w:leftChars="0" w:left="851"/>
        <w:jc w:val="both"/>
        <w:rPr>
          <w:rFonts w:ascii="標楷體" w:eastAsia="標楷體" w:hAnsi="標楷體"/>
          <w:sz w:val="28"/>
          <w:szCs w:val="28"/>
        </w:rPr>
      </w:pPr>
      <w:r w:rsidRPr="003C6690">
        <w:rPr>
          <w:rFonts w:ascii="標楷體" w:eastAsia="標楷體" w:hAnsi="標楷體" w:hint="eastAsia"/>
          <w:sz w:val="28"/>
          <w:szCs w:val="28"/>
        </w:rPr>
        <w:t>徵稿內容：</w:t>
      </w:r>
      <w:r w:rsidR="00933FB1" w:rsidRPr="003C6690">
        <w:rPr>
          <w:rFonts w:ascii="標楷體" w:eastAsia="標楷體" w:hAnsi="標楷體" w:hint="eastAsia"/>
          <w:sz w:val="28"/>
          <w:szCs w:val="28"/>
        </w:rPr>
        <w:t>與</w:t>
      </w:r>
      <w:r w:rsidR="00933FB1" w:rsidRPr="003C6690">
        <w:rPr>
          <w:rFonts w:ascii="標楷體" w:eastAsia="標楷體" w:hAnsi="標楷體" w:hint="eastAsia"/>
          <w:sz w:val="28"/>
          <w:szCs w:val="28"/>
          <w:u w:val="single"/>
        </w:rPr>
        <w:t>志願服務相關之文章</w:t>
      </w:r>
      <w:r w:rsidR="00933FB1" w:rsidRPr="003C6690">
        <w:rPr>
          <w:rFonts w:ascii="標楷體" w:eastAsia="標楷體" w:hAnsi="標楷體" w:hint="eastAsia"/>
          <w:sz w:val="28"/>
          <w:szCs w:val="28"/>
        </w:rPr>
        <w:t>、</w:t>
      </w:r>
      <w:r w:rsidRPr="003C6690">
        <w:rPr>
          <w:rFonts w:ascii="標楷體" w:eastAsia="標楷體" w:hAnsi="標楷體" w:hint="eastAsia"/>
          <w:sz w:val="28"/>
          <w:szCs w:val="28"/>
          <w:u w:val="single"/>
        </w:rPr>
        <w:t>活動感想</w:t>
      </w:r>
      <w:r w:rsidR="00933FB1" w:rsidRPr="003C6690">
        <w:rPr>
          <w:rFonts w:ascii="標楷體" w:eastAsia="標楷體" w:hAnsi="標楷體" w:hint="eastAsia"/>
          <w:sz w:val="28"/>
          <w:szCs w:val="28"/>
          <w:u w:val="single"/>
        </w:rPr>
        <w:t>分享</w:t>
      </w:r>
      <w:r w:rsidR="00933FB1" w:rsidRPr="003C6690">
        <w:rPr>
          <w:rFonts w:ascii="標楷體" w:eastAsia="標楷體" w:hAnsi="標楷體" w:hint="eastAsia"/>
          <w:sz w:val="28"/>
          <w:szCs w:val="28"/>
        </w:rPr>
        <w:t>、</w:t>
      </w:r>
      <w:r w:rsidR="00933FB1" w:rsidRPr="003C6690">
        <w:rPr>
          <w:rFonts w:ascii="標楷體" w:eastAsia="標楷體" w:hAnsi="標楷體" w:hint="eastAsia"/>
          <w:sz w:val="28"/>
          <w:szCs w:val="28"/>
          <w:u w:val="single"/>
        </w:rPr>
        <w:t>感動</w:t>
      </w:r>
      <w:r w:rsidRPr="003C6690">
        <w:rPr>
          <w:rFonts w:ascii="標楷體" w:eastAsia="標楷體" w:hAnsi="標楷體" w:hint="eastAsia"/>
          <w:sz w:val="28"/>
          <w:szCs w:val="28"/>
          <w:u w:val="single"/>
        </w:rPr>
        <w:t>故事</w:t>
      </w:r>
      <w:r w:rsidRPr="003C6690">
        <w:rPr>
          <w:rFonts w:ascii="標楷體" w:eastAsia="標楷體" w:hAnsi="標楷體" w:hint="eastAsia"/>
          <w:sz w:val="28"/>
          <w:szCs w:val="28"/>
        </w:rPr>
        <w:t>、</w:t>
      </w:r>
      <w:r w:rsidRPr="003C6690">
        <w:rPr>
          <w:rFonts w:ascii="標楷體" w:eastAsia="標楷體" w:hAnsi="標楷體" w:hint="eastAsia"/>
          <w:sz w:val="28"/>
          <w:szCs w:val="28"/>
          <w:u w:val="single"/>
        </w:rPr>
        <w:t>志工服務心得</w:t>
      </w:r>
      <w:r w:rsidRPr="003C6690">
        <w:rPr>
          <w:rFonts w:ascii="標楷體" w:eastAsia="標楷體" w:hAnsi="標楷體" w:hint="eastAsia"/>
          <w:sz w:val="28"/>
          <w:szCs w:val="28"/>
        </w:rPr>
        <w:t>。</w:t>
      </w:r>
    </w:p>
    <w:p w:rsidR="00784B7B" w:rsidRPr="003C6690" w:rsidRDefault="00784B7B" w:rsidP="003C6690">
      <w:pPr>
        <w:pStyle w:val="a3"/>
        <w:numPr>
          <w:ilvl w:val="0"/>
          <w:numId w:val="2"/>
        </w:numPr>
        <w:spacing w:line="400" w:lineRule="exact"/>
        <w:ind w:leftChars="0" w:left="993" w:hanging="622"/>
        <w:jc w:val="both"/>
        <w:rPr>
          <w:rFonts w:ascii="標楷體" w:eastAsia="標楷體" w:hAnsi="標楷體"/>
          <w:sz w:val="28"/>
          <w:szCs w:val="28"/>
        </w:rPr>
      </w:pPr>
      <w:r w:rsidRPr="003C6690">
        <w:rPr>
          <w:rFonts w:ascii="標楷體" w:eastAsia="標楷體" w:hAnsi="標楷體" w:hint="eastAsia"/>
          <w:sz w:val="28"/>
          <w:szCs w:val="28"/>
        </w:rPr>
        <w:t>徵稿格式：使用Word、格式A4，字型統一為標楷體、14</w:t>
      </w:r>
      <w:r w:rsidR="003C6690" w:rsidRPr="003C6690">
        <w:rPr>
          <w:rFonts w:ascii="標楷體" w:eastAsia="標楷體" w:hAnsi="標楷體" w:hint="eastAsia"/>
          <w:sz w:val="28"/>
          <w:szCs w:val="28"/>
        </w:rPr>
        <w:t>號字型繕打;</w:t>
      </w:r>
      <w:r w:rsidR="003C6690" w:rsidRPr="003C6690">
        <w:rPr>
          <w:rFonts w:ascii="標楷體" w:eastAsia="標楷體" w:hAnsi="標楷體" w:hint="eastAsia"/>
          <w:sz w:val="28"/>
        </w:rPr>
        <w:t>稿件字數800~1200字</w:t>
      </w:r>
      <w:r w:rsidR="003C6690">
        <w:rPr>
          <w:rFonts w:ascii="標楷體" w:eastAsia="標楷體" w:hAnsi="標楷體" w:hint="eastAsia"/>
          <w:sz w:val="28"/>
        </w:rPr>
        <w:t>，</w:t>
      </w:r>
      <w:r w:rsidR="003C6690" w:rsidRPr="003C6690">
        <w:rPr>
          <w:rFonts w:ascii="標楷體" w:eastAsia="標楷體" w:hAnsi="標楷體" w:hint="eastAsia"/>
          <w:sz w:val="28"/>
        </w:rPr>
        <w:t>每篇文章至少檢附3~4張活動照片</w:t>
      </w:r>
      <w:r w:rsidR="003C6690">
        <w:rPr>
          <w:rFonts w:ascii="標楷體" w:eastAsia="標楷體" w:hAnsi="標楷體" w:hint="eastAsia"/>
          <w:sz w:val="28"/>
        </w:rPr>
        <w:t>，</w:t>
      </w:r>
      <w:r w:rsidR="003C6690" w:rsidRPr="003C6690">
        <w:rPr>
          <w:rFonts w:ascii="標楷體" w:eastAsia="標楷體" w:hAnsi="標楷體" w:hint="eastAsia"/>
          <w:sz w:val="28"/>
          <w:szCs w:val="28"/>
        </w:rPr>
        <w:t>並</w:t>
      </w:r>
      <w:r w:rsidR="003C6690">
        <w:rPr>
          <w:rFonts w:ascii="標楷體" w:eastAsia="標楷體" w:hAnsi="標楷體" w:hint="eastAsia"/>
          <w:sz w:val="28"/>
          <w:szCs w:val="28"/>
        </w:rPr>
        <w:t>請另外寄送</w:t>
      </w:r>
      <w:r w:rsidR="003C6690" w:rsidRPr="00085F40">
        <w:rPr>
          <w:rFonts w:ascii="標楷體" w:eastAsia="標楷體" w:hAnsi="標楷體" w:hint="eastAsia"/>
          <w:b/>
          <w:sz w:val="28"/>
          <w:szCs w:val="28"/>
          <w:u w:val="single"/>
        </w:rPr>
        <w:t>壓縮檔</w:t>
      </w:r>
      <w:r w:rsidR="003C6690">
        <w:rPr>
          <w:rFonts w:ascii="標楷體" w:eastAsia="標楷體" w:hAnsi="標楷體" w:hint="eastAsia"/>
          <w:sz w:val="28"/>
          <w:szCs w:val="28"/>
        </w:rPr>
        <w:t>，並寄至</w:t>
      </w:r>
      <w:hyperlink r:id="rId6" w:history="1">
        <w:r w:rsidR="003C6690" w:rsidRPr="00D16462">
          <w:rPr>
            <w:rStyle w:val="a4"/>
            <w:rFonts w:ascii="標楷體" w:eastAsia="標楷體" w:hAnsi="標楷體" w:hint="eastAsia"/>
            <w:sz w:val="28"/>
            <w:szCs w:val="28"/>
          </w:rPr>
          <w:t>ylcvsc@gmail.com</w:t>
        </w:r>
      </w:hyperlink>
    </w:p>
    <w:p w:rsidR="00E65A48" w:rsidRDefault="003C6690" w:rsidP="003C6690">
      <w:pPr>
        <w:pStyle w:val="a3"/>
        <w:numPr>
          <w:ilvl w:val="0"/>
          <w:numId w:val="2"/>
        </w:numPr>
        <w:spacing w:line="400" w:lineRule="exact"/>
        <w:ind w:leftChars="0" w:left="851"/>
        <w:jc w:val="both"/>
        <w:rPr>
          <w:rFonts w:ascii="標楷體" w:eastAsia="標楷體" w:hAnsi="標楷體"/>
          <w:sz w:val="28"/>
          <w:szCs w:val="28"/>
        </w:rPr>
      </w:pPr>
      <w:r>
        <w:rPr>
          <w:rFonts w:ascii="標楷體" w:eastAsia="標楷體" w:hAnsi="標楷體" w:hint="eastAsia"/>
          <w:sz w:val="28"/>
          <w:szCs w:val="28"/>
        </w:rPr>
        <w:t>相關表格可逕</w:t>
      </w:r>
      <w:r w:rsidR="00E65A48" w:rsidRPr="003C6690">
        <w:rPr>
          <w:rFonts w:ascii="標楷體" w:eastAsia="標楷體" w:hAnsi="標楷體" w:hint="eastAsia"/>
          <w:sz w:val="28"/>
          <w:szCs w:val="28"/>
        </w:rPr>
        <w:t>至『雲林縣志願服務推廣中心』</w:t>
      </w:r>
      <w:hyperlink r:id="rId7" w:history="1">
        <w:r w:rsidR="00E65A48">
          <w:rPr>
            <w:rStyle w:val="a4"/>
          </w:rPr>
          <w:t>https://tylcvsc.yunlin.gov.tw/</w:t>
        </w:r>
      </w:hyperlink>
      <w:r w:rsidR="00E65A48">
        <w:rPr>
          <w:rFonts w:hint="eastAsia"/>
        </w:rPr>
        <w:t xml:space="preserve"> </w:t>
      </w:r>
      <w:r w:rsidR="00E65A48" w:rsidRPr="003C6690">
        <w:rPr>
          <w:rFonts w:ascii="標楷體" w:eastAsia="標楷體" w:hAnsi="標楷體" w:hint="eastAsia"/>
          <w:sz w:val="28"/>
          <w:szCs w:val="28"/>
        </w:rPr>
        <w:t>下載</w:t>
      </w:r>
      <w:r>
        <w:rPr>
          <w:rFonts w:ascii="標楷體" w:eastAsia="標楷體" w:hAnsi="標楷體" w:hint="eastAsia"/>
          <w:sz w:val="28"/>
          <w:szCs w:val="28"/>
        </w:rPr>
        <w:t>。</w:t>
      </w:r>
    </w:p>
    <w:p w:rsidR="003C6690" w:rsidRPr="006721CD" w:rsidRDefault="008A7C77" w:rsidP="003C6690">
      <w:pPr>
        <w:pStyle w:val="a3"/>
        <w:numPr>
          <w:ilvl w:val="0"/>
          <w:numId w:val="2"/>
        </w:numPr>
        <w:spacing w:line="400" w:lineRule="exact"/>
        <w:ind w:leftChars="0" w:left="993" w:hanging="622"/>
        <w:jc w:val="both"/>
        <w:rPr>
          <w:rFonts w:ascii="標楷體" w:eastAsia="標楷體" w:hAnsi="標楷體"/>
          <w:color w:val="000000" w:themeColor="text1"/>
          <w:sz w:val="28"/>
          <w:szCs w:val="28"/>
        </w:rPr>
      </w:pPr>
      <w:r w:rsidRPr="006721CD">
        <w:rPr>
          <w:rFonts w:ascii="標楷體" w:eastAsia="標楷體" w:hAnsi="標楷體" w:hint="eastAsia"/>
          <w:color w:val="000000" w:themeColor="text1"/>
          <w:sz w:val="28"/>
          <w:szCs w:val="28"/>
        </w:rPr>
        <w:t>為鼓勵本縣</w:t>
      </w:r>
      <w:r w:rsidR="00740575" w:rsidRPr="006721CD">
        <w:rPr>
          <w:rFonts w:ascii="標楷體" w:eastAsia="標楷體" w:hAnsi="標楷體" w:hint="eastAsia"/>
          <w:color w:val="000000" w:themeColor="text1"/>
          <w:sz w:val="28"/>
          <w:szCs w:val="28"/>
        </w:rPr>
        <w:t>志願服務人員踴躍投稿，投稿錄取者</w:t>
      </w:r>
      <w:r w:rsidR="006721CD" w:rsidRPr="006721CD">
        <w:rPr>
          <w:rFonts w:ascii="標楷體" w:eastAsia="標楷體" w:hAnsi="標楷體" w:hint="eastAsia"/>
          <w:color w:val="000000" w:themeColor="text1"/>
          <w:sz w:val="28"/>
          <w:szCs w:val="28"/>
        </w:rPr>
        <w:t>將發放撰</w:t>
      </w:r>
      <w:r w:rsidRPr="006721CD">
        <w:rPr>
          <w:rFonts w:ascii="標楷體" w:eastAsia="標楷體" w:hAnsi="標楷體" w:hint="eastAsia"/>
          <w:color w:val="000000" w:themeColor="text1"/>
          <w:sz w:val="28"/>
          <w:szCs w:val="28"/>
        </w:rPr>
        <w:t>稿費</w:t>
      </w:r>
      <w:r w:rsidR="006721CD" w:rsidRPr="006721CD">
        <w:rPr>
          <w:rFonts w:ascii="標楷體" w:eastAsia="標楷體" w:hAnsi="標楷體" w:hint="eastAsia"/>
          <w:color w:val="000000" w:themeColor="text1"/>
          <w:sz w:val="28"/>
          <w:szCs w:val="28"/>
        </w:rPr>
        <w:t>計</w:t>
      </w:r>
      <w:r w:rsidR="00740575" w:rsidRPr="006721CD">
        <w:rPr>
          <w:rFonts w:ascii="標楷體" w:eastAsia="標楷體" w:hAnsi="標楷體" w:hint="eastAsia"/>
          <w:color w:val="000000" w:themeColor="text1"/>
          <w:sz w:val="28"/>
          <w:szCs w:val="28"/>
        </w:rPr>
        <w:t>新台幣68</w:t>
      </w:r>
      <w:r w:rsidRPr="006721CD">
        <w:rPr>
          <w:rFonts w:ascii="標楷體" w:eastAsia="標楷體" w:hAnsi="標楷體" w:hint="eastAsia"/>
          <w:color w:val="000000" w:themeColor="text1"/>
          <w:sz w:val="28"/>
          <w:szCs w:val="28"/>
        </w:rPr>
        <w:t>0元</w:t>
      </w:r>
      <w:r w:rsidR="00740575" w:rsidRPr="006721CD">
        <w:rPr>
          <w:rFonts w:ascii="標楷體" w:eastAsia="標楷體" w:hAnsi="標楷體" w:hint="eastAsia"/>
          <w:color w:val="000000" w:themeColor="text1"/>
          <w:sz w:val="28"/>
          <w:szCs w:val="28"/>
        </w:rPr>
        <w:t>整</w:t>
      </w:r>
      <w:r w:rsidRPr="006721CD">
        <w:rPr>
          <w:rFonts w:ascii="標楷體" w:eastAsia="標楷體" w:hAnsi="標楷體" w:hint="eastAsia"/>
          <w:color w:val="000000" w:themeColor="text1"/>
          <w:sz w:val="28"/>
          <w:szCs w:val="28"/>
        </w:rPr>
        <w:t>。</w:t>
      </w:r>
    </w:p>
    <w:p w:rsidR="006721CD" w:rsidRPr="006721CD" w:rsidRDefault="003C6690" w:rsidP="006721CD">
      <w:pPr>
        <w:pStyle w:val="a3"/>
        <w:numPr>
          <w:ilvl w:val="0"/>
          <w:numId w:val="2"/>
        </w:numPr>
        <w:spacing w:line="400" w:lineRule="exact"/>
        <w:ind w:leftChars="0" w:left="993" w:hanging="622"/>
        <w:jc w:val="both"/>
        <w:rPr>
          <w:rFonts w:ascii="標楷體" w:eastAsia="標楷體" w:hAnsi="標楷體"/>
          <w:sz w:val="28"/>
          <w:szCs w:val="28"/>
        </w:rPr>
      </w:pPr>
      <w:r w:rsidRPr="003C6690">
        <w:rPr>
          <w:rFonts w:ascii="標楷體" w:eastAsia="標楷體" w:hAnsi="標楷體" w:hint="eastAsia"/>
          <w:sz w:val="28"/>
        </w:rPr>
        <w:t>投稿文章請務必留下姓名、電話、運用單位名稱</w:t>
      </w:r>
      <w:r w:rsidR="006721CD">
        <w:rPr>
          <w:rFonts w:ascii="標楷體" w:eastAsia="標楷體" w:hAnsi="標楷體" w:hint="eastAsia"/>
          <w:sz w:val="28"/>
        </w:rPr>
        <w:t>。</w:t>
      </w:r>
    </w:p>
    <w:p w:rsidR="001E7088" w:rsidRPr="00E65A48" w:rsidRDefault="007175BC" w:rsidP="004A3687">
      <w:pPr>
        <w:spacing w:line="400" w:lineRule="exact"/>
        <w:jc w:val="both"/>
        <w:rPr>
          <w:rFonts w:ascii="標楷體" w:eastAsia="標楷體" w:hAnsi="標楷體"/>
          <w:sz w:val="28"/>
          <w:szCs w:val="28"/>
        </w:rPr>
      </w:pPr>
      <w:r w:rsidRPr="00E65A48">
        <w:rPr>
          <w:rFonts w:ascii="標楷體" w:eastAsia="標楷體" w:hAnsi="標楷體" w:hint="eastAsia"/>
          <w:sz w:val="28"/>
          <w:szCs w:val="28"/>
        </w:rPr>
        <w:t>捌</w:t>
      </w:r>
      <w:r w:rsidR="001E7088" w:rsidRPr="00E65A48">
        <w:rPr>
          <w:rFonts w:ascii="標楷體" w:eastAsia="標楷體" w:hAnsi="標楷體" w:hint="eastAsia"/>
          <w:sz w:val="28"/>
          <w:szCs w:val="28"/>
        </w:rPr>
        <w:t>、聯絡資訊：</w:t>
      </w:r>
    </w:p>
    <w:p w:rsidR="001E7088" w:rsidRDefault="001E7088" w:rsidP="00784B7B">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一、</w:t>
      </w:r>
      <w:r w:rsidR="00EE3D92">
        <w:rPr>
          <w:rFonts w:ascii="標楷體" w:eastAsia="標楷體" w:hAnsi="標楷體" w:hint="eastAsia"/>
          <w:sz w:val="28"/>
          <w:szCs w:val="28"/>
        </w:rPr>
        <w:t>中心</w:t>
      </w:r>
      <w:r>
        <w:rPr>
          <w:rFonts w:ascii="標楷體" w:eastAsia="標楷體" w:hAnsi="標楷體" w:hint="eastAsia"/>
          <w:sz w:val="28"/>
          <w:szCs w:val="28"/>
        </w:rPr>
        <w:t>地址：雲林縣斗六市府文路22號1樓</w:t>
      </w:r>
    </w:p>
    <w:p w:rsidR="001E7088" w:rsidRDefault="001E7088" w:rsidP="00784B7B">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二、</w:t>
      </w:r>
      <w:r w:rsidR="00690D16">
        <w:rPr>
          <w:rFonts w:ascii="標楷體" w:eastAsia="標楷體" w:hAnsi="標楷體" w:hint="eastAsia"/>
          <w:sz w:val="28"/>
          <w:szCs w:val="28"/>
        </w:rPr>
        <w:t>聯絡電話：05-5334008</w:t>
      </w:r>
    </w:p>
    <w:p w:rsidR="00690D16" w:rsidRDefault="00690D16" w:rsidP="00784B7B">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三、電子信箱：</w:t>
      </w:r>
      <w:hyperlink r:id="rId8" w:history="1">
        <w:r w:rsidR="00592717" w:rsidRPr="00D16462">
          <w:rPr>
            <w:rStyle w:val="a4"/>
            <w:rFonts w:ascii="標楷體" w:eastAsia="標楷體" w:hAnsi="標楷體" w:hint="eastAsia"/>
            <w:sz w:val="28"/>
            <w:szCs w:val="28"/>
          </w:rPr>
          <w:t>ylcvsc@gmail.com</w:t>
        </w:r>
      </w:hyperlink>
    </w:p>
    <w:p w:rsidR="00690D16" w:rsidRDefault="00690D16" w:rsidP="00784B7B">
      <w:pPr>
        <w:spacing w:line="400" w:lineRule="exact"/>
        <w:ind w:leftChars="200" w:left="480"/>
        <w:jc w:val="both"/>
        <w:rPr>
          <w:rFonts w:ascii="標楷體" w:eastAsia="標楷體" w:hAnsi="標楷體"/>
          <w:sz w:val="28"/>
          <w:szCs w:val="28"/>
        </w:rPr>
      </w:pPr>
      <w:r>
        <w:rPr>
          <w:rFonts w:ascii="標楷體" w:eastAsia="標楷體" w:hAnsi="標楷體" w:hint="eastAsia"/>
          <w:sz w:val="28"/>
          <w:szCs w:val="28"/>
        </w:rPr>
        <w:t>四、聯絡人：陳英聖先生/蔡欣芸小姐</w:t>
      </w:r>
    </w:p>
    <w:p w:rsidR="00933FB1" w:rsidRDefault="00933FB1">
      <w:pPr>
        <w:widowControl/>
        <w:rPr>
          <w:rFonts w:ascii="標楷體" w:eastAsia="標楷體" w:hAnsi="標楷體"/>
          <w:sz w:val="28"/>
          <w:szCs w:val="28"/>
        </w:rPr>
      </w:pPr>
      <w:r>
        <w:rPr>
          <w:rFonts w:ascii="標楷體" w:eastAsia="標楷體" w:hAnsi="標楷體"/>
          <w:sz w:val="28"/>
          <w:szCs w:val="28"/>
        </w:rPr>
        <w:br w:type="page"/>
      </w:r>
    </w:p>
    <w:p w:rsidR="00784B7B" w:rsidRDefault="00933FB1" w:rsidP="00933FB1">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附件一</w:t>
      </w:r>
    </w:p>
    <w:p w:rsidR="00933FB1" w:rsidRPr="000A4092" w:rsidRDefault="00933FB1" w:rsidP="00933FB1">
      <w:pPr>
        <w:spacing w:line="400" w:lineRule="exact"/>
        <w:jc w:val="center"/>
        <w:rPr>
          <w:rFonts w:ascii="標楷體" w:eastAsia="標楷體" w:hAnsi="標楷體"/>
          <w:sz w:val="28"/>
          <w:szCs w:val="28"/>
        </w:rPr>
      </w:pPr>
      <w:r>
        <w:rPr>
          <w:rFonts w:ascii="標楷體" w:eastAsia="標楷體" w:hAnsi="標楷體" w:hint="eastAsia"/>
          <w:sz w:val="28"/>
          <w:szCs w:val="28"/>
        </w:rPr>
        <w:t>雲林縣109年度志願服務專刊徵稿</w:t>
      </w:r>
    </w:p>
    <w:tbl>
      <w:tblPr>
        <w:tblStyle w:val="a5"/>
        <w:tblW w:w="0" w:type="auto"/>
        <w:tblLook w:val="04A0" w:firstRow="1" w:lastRow="0" w:firstColumn="1" w:lastColumn="0" w:noHBand="0" w:noVBand="1"/>
      </w:tblPr>
      <w:tblGrid>
        <w:gridCol w:w="2619"/>
        <w:gridCol w:w="11"/>
        <w:gridCol w:w="2631"/>
        <w:gridCol w:w="2630"/>
        <w:gridCol w:w="2633"/>
      </w:tblGrid>
      <w:tr w:rsidR="00933FB1" w:rsidTr="00DA28F6">
        <w:trPr>
          <w:trHeight w:val="454"/>
        </w:trPr>
        <w:tc>
          <w:tcPr>
            <w:tcW w:w="10524" w:type="dxa"/>
            <w:gridSpan w:val="5"/>
          </w:tcPr>
          <w:p w:rsidR="00933FB1" w:rsidRDefault="00933FB1" w:rsidP="00933FB1">
            <w:pPr>
              <w:spacing w:line="400" w:lineRule="exact"/>
              <w:jc w:val="center"/>
              <w:rPr>
                <w:rFonts w:ascii="標楷體" w:eastAsia="標楷體" w:hAnsi="標楷體"/>
                <w:sz w:val="28"/>
                <w:szCs w:val="28"/>
              </w:rPr>
            </w:pPr>
            <w:r>
              <w:rPr>
                <w:rFonts w:ascii="標楷體" w:eastAsia="標楷體" w:hAnsi="標楷體" w:hint="eastAsia"/>
                <w:sz w:val="28"/>
                <w:szCs w:val="28"/>
              </w:rPr>
              <w:t>徵稿類型(請勾選)：□志願服務文章、□活動感想分享、□感動故事、□服務心得</w:t>
            </w:r>
          </w:p>
        </w:tc>
      </w:tr>
      <w:tr w:rsidR="00DA28F6" w:rsidTr="00DA28F6">
        <w:trPr>
          <w:trHeight w:val="454"/>
        </w:trPr>
        <w:tc>
          <w:tcPr>
            <w:tcW w:w="2619" w:type="dxa"/>
            <w:tcBorders>
              <w:right w:val="single" w:sz="4" w:space="0" w:color="auto"/>
            </w:tcBorders>
            <w:vAlign w:val="center"/>
          </w:tcPr>
          <w:p w:rsidR="00DA28F6" w:rsidRDefault="00DA28F6" w:rsidP="00DA28F6">
            <w:pPr>
              <w:spacing w:line="400" w:lineRule="exact"/>
              <w:jc w:val="center"/>
              <w:rPr>
                <w:rFonts w:ascii="標楷體" w:eastAsia="標楷體" w:hAnsi="標楷體"/>
                <w:sz w:val="28"/>
                <w:szCs w:val="28"/>
              </w:rPr>
            </w:pPr>
            <w:r>
              <w:rPr>
                <w:rFonts w:ascii="標楷體" w:eastAsia="標楷體" w:hAnsi="標楷體" w:hint="eastAsia"/>
                <w:sz w:val="28"/>
                <w:szCs w:val="28"/>
              </w:rPr>
              <w:t>所屬運用單位名稱</w:t>
            </w:r>
          </w:p>
        </w:tc>
        <w:tc>
          <w:tcPr>
            <w:tcW w:w="7905" w:type="dxa"/>
            <w:gridSpan w:val="4"/>
            <w:tcBorders>
              <w:left w:val="single" w:sz="4" w:space="0" w:color="auto"/>
            </w:tcBorders>
            <w:vAlign w:val="center"/>
          </w:tcPr>
          <w:p w:rsidR="00DA28F6" w:rsidRDefault="00DA28F6" w:rsidP="00DA28F6">
            <w:pPr>
              <w:spacing w:line="400" w:lineRule="exact"/>
              <w:jc w:val="center"/>
              <w:rPr>
                <w:rFonts w:ascii="標楷體" w:eastAsia="標楷體" w:hAnsi="標楷體"/>
                <w:sz w:val="28"/>
                <w:szCs w:val="28"/>
              </w:rPr>
            </w:pPr>
          </w:p>
        </w:tc>
      </w:tr>
      <w:tr w:rsidR="00933FB1" w:rsidTr="00DA28F6">
        <w:trPr>
          <w:trHeight w:val="454"/>
        </w:trPr>
        <w:tc>
          <w:tcPr>
            <w:tcW w:w="2630" w:type="dxa"/>
            <w:gridSpan w:val="2"/>
            <w:tcBorders>
              <w:right w:val="single" w:sz="4" w:space="0" w:color="auto"/>
            </w:tcBorders>
            <w:vAlign w:val="center"/>
          </w:tcPr>
          <w:p w:rsidR="00933FB1" w:rsidRDefault="00933FB1" w:rsidP="00DA28F6">
            <w:pPr>
              <w:spacing w:line="400" w:lineRule="exact"/>
              <w:jc w:val="center"/>
              <w:rPr>
                <w:rFonts w:ascii="標楷體" w:eastAsia="標楷體" w:hAnsi="標楷體"/>
                <w:sz w:val="28"/>
                <w:szCs w:val="28"/>
              </w:rPr>
            </w:pPr>
            <w:r>
              <w:rPr>
                <w:rFonts w:ascii="標楷體" w:eastAsia="標楷體" w:hAnsi="標楷體" w:hint="eastAsia"/>
                <w:sz w:val="28"/>
                <w:szCs w:val="28"/>
              </w:rPr>
              <w:t>姓名</w:t>
            </w:r>
          </w:p>
        </w:tc>
        <w:tc>
          <w:tcPr>
            <w:tcW w:w="2631" w:type="dxa"/>
            <w:tcBorders>
              <w:left w:val="single" w:sz="4" w:space="0" w:color="auto"/>
            </w:tcBorders>
            <w:vAlign w:val="center"/>
          </w:tcPr>
          <w:p w:rsidR="00933FB1" w:rsidRDefault="00933FB1" w:rsidP="00DA28F6">
            <w:pPr>
              <w:spacing w:line="400" w:lineRule="exact"/>
              <w:jc w:val="center"/>
              <w:rPr>
                <w:rFonts w:ascii="標楷體" w:eastAsia="標楷體" w:hAnsi="標楷體"/>
                <w:sz w:val="28"/>
                <w:szCs w:val="28"/>
              </w:rPr>
            </w:pPr>
          </w:p>
        </w:tc>
        <w:tc>
          <w:tcPr>
            <w:tcW w:w="2630" w:type="dxa"/>
            <w:vAlign w:val="center"/>
          </w:tcPr>
          <w:p w:rsidR="00933FB1" w:rsidRDefault="00933FB1" w:rsidP="00DA28F6">
            <w:pPr>
              <w:spacing w:line="400" w:lineRule="exact"/>
              <w:jc w:val="center"/>
              <w:rPr>
                <w:rFonts w:ascii="標楷體" w:eastAsia="標楷體" w:hAnsi="標楷體"/>
                <w:sz w:val="28"/>
                <w:szCs w:val="28"/>
              </w:rPr>
            </w:pPr>
            <w:r>
              <w:rPr>
                <w:rFonts w:ascii="標楷體" w:eastAsia="標楷體" w:hAnsi="標楷體" w:hint="eastAsia"/>
                <w:sz w:val="28"/>
                <w:szCs w:val="28"/>
              </w:rPr>
              <w:t>職稱</w:t>
            </w:r>
          </w:p>
        </w:tc>
        <w:tc>
          <w:tcPr>
            <w:tcW w:w="2633" w:type="dxa"/>
            <w:vAlign w:val="center"/>
          </w:tcPr>
          <w:p w:rsidR="00933FB1" w:rsidRDefault="00933FB1" w:rsidP="00DA28F6">
            <w:pPr>
              <w:spacing w:line="400" w:lineRule="exact"/>
              <w:jc w:val="center"/>
              <w:rPr>
                <w:rFonts w:ascii="標楷體" w:eastAsia="標楷體" w:hAnsi="標楷體"/>
                <w:sz w:val="28"/>
                <w:szCs w:val="28"/>
              </w:rPr>
            </w:pPr>
          </w:p>
        </w:tc>
      </w:tr>
      <w:tr w:rsidR="00933FB1" w:rsidTr="00DA28F6">
        <w:trPr>
          <w:trHeight w:val="454"/>
        </w:trPr>
        <w:tc>
          <w:tcPr>
            <w:tcW w:w="2630" w:type="dxa"/>
            <w:gridSpan w:val="2"/>
            <w:vAlign w:val="center"/>
          </w:tcPr>
          <w:p w:rsidR="00933FB1" w:rsidRDefault="00933FB1" w:rsidP="00DA28F6">
            <w:pPr>
              <w:spacing w:line="400" w:lineRule="exact"/>
              <w:jc w:val="center"/>
              <w:rPr>
                <w:rFonts w:ascii="標楷體" w:eastAsia="標楷體" w:hAnsi="標楷體"/>
                <w:sz w:val="28"/>
                <w:szCs w:val="28"/>
              </w:rPr>
            </w:pPr>
            <w:r>
              <w:rPr>
                <w:rFonts w:ascii="標楷體" w:eastAsia="標楷體" w:hAnsi="標楷體" w:hint="eastAsia"/>
                <w:sz w:val="28"/>
                <w:szCs w:val="28"/>
              </w:rPr>
              <w:t>身分證字號</w:t>
            </w:r>
          </w:p>
        </w:tc>
        <w:tc>
          <w:tcPr>
            <w:tcW w:w="2631" w:type="dxa"/>
            <w:vAlign w:val="center"/>
          </w:tcPr>
          <w:p w:rsidR="00933FB1" w:rsidRDefault="00933FB1" w:rsidP="00DA28F6">
            <w:pPr>
              <w:spacing w:line="400" w:lineRule="exact"/>
              <w:jc w:val="center"/>
              <w:rPr>
                <w:rFonts w:ascii="標楷體" w:eastAsia="標楷體" w:hAnsi="標楷體"/>
                <w:sz w:val="28"/>
                <w:szCs w:val="28"/>
              </w:rPr>
            </w:pPr>
          </w:p>
        </w:tc>
        <w:tc>
          <w:tcPr>
            <w:tcW w:w="2630" w:type="dxa"/>
            <w:vAlign w:val="center"/>
          </w:tcPr>
          <w:p w:rsidR="00933FB1" w:rsidRDefault="00DA28F6" w:rsidP="00DA28F6">
            <w:pPr>
              <w:spacing w:line="40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2633" w:type="dxa"/>
            <w:vAlign w:val="center"/>
          </w:tcPr>
          <w:p w:rsidR="00933FB1" w:rsidRDefault="00933FB1" w:rsidP="00DA28F6">
            <w:pPr>
              <w:spacing w:line="400" w:lineRule="exact"/>
              <w:jc w:val="center"/>
              <w:rPr>
                <w:rFonts w:ascii="標楷體" w:eastAsia="標楷體" w:hAnsi="標楷體"/>
                <w:sz w:val="28"/>
                <w:szCs w:val="28"/>
              </w:rPr>
            </w:pPr>
          </w:p>
        </w:tc>
      </w:tr>
      <w:tr w:rsidR="00DA28F6" w:rsidTr="00DA28F6">
        <w:trPr>
          <w:trHeight w:val="454"/>
        </w:trPr>
        <w:tc>
          <w:tcPr>
            <w:tcW w:w="2630" w:type="dxa"/>
            <w:gridSpan w:val="2"/>
            <w:vAlign w:val="center"/>
          </w:tcPr>
          <w:p w:rsidR="00DA28F6" w:rsidRDefault="00DA28F6" w:rsidP="00DA28F6">
            <w:pPr>
              <w:spacing w:line="400" w:lineRule="exact"/>
              <w:jc w:val="center"/>
              <w:rPr>
                <w:rFonts w:ascii="標楷體" w:eastAsia="標楷體" w:hAnsi="標楷體"/>
                <w:sz w:val="28"/>
                <w:szCs w:val="28"/>
              </w:rPr>
            </w:pPr>
            <w:r>
              <w:rPr>
                <w:rFonts w:ascii="標楷體" w:eastAsia="標楷體" w:hAnsi="標楷體" w:hint="eastAsia"/>
                <w:sz w:val="28"/>
                <w:szCs w:val="28"/>
              </w:rPr>
              <w:t>戶籍地址</w:t>
            </w:r>
          </w:p>
        </w:tc>
        <w:tc>
          <w:tcPr>
            <w:tcW w:w="7894" w:type="dxa"/>
            <w:gridSpan w:val="3"/>
            <w:vAlign w:val="center"/>
          </w:tcPr>
          <w:p w:rsidR="00DA28F6" w:rsidRDefault="00DA28F6" w:rsidP="00DA28F6">
            <w:pPr>
              <w:spacing w:line="400" w:lineRule="exact"/>
              <w:jc w:val="both"/>
              <w:rPr>
                <w:rFonts w:ascii="標楷體" w:eastAsia="標楷體" w:hAnsi="標楷體"/>
                <w:sz w:val="28"/>
                <w:szCs w:val="28"/>
              </w:rPr>
            </w:pPr>
          </w:p>
        </w:tc>
      </w:tr>
      <w:tr w:rsidR="00DA28F6" w:rsidTr="00DA28F6">
        <w:trPr>
          <w:trHeight w:val="454"/>
        </w:trPr>
        <w:tc>
          <w:tcPr>
            <w:tcW w:w="2630" w:type="dxa"/>
            <w:gridSpan w:val="2"/>
            <w:tcBorders>
              <w:bottom w:val="single" w:sz="4" w:space="0" w:color="auto"/>
            </w:tcBorders>
            <w:vAlign w:val="center"/>
          </w:tcPr>
          <w:p w:rsidR="00DA28F6" w:rsidRDefault="00DA28F6" w:rsidP="00DA28F6">
            <w:pPr>
              <w:spacing w:line="4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7894" w:type="dxa"/>
            <w:gridSpan w:val="3"/>
            <w:tcBorders>
              <w:bottom w:val="single" w:sz="4" w:space="0" w:color="auto"/>
            </w:tcBorders>
            <w:vAlign w:val="center"/>
          </w:tcPr>
          <w:p w:rsidR="00DA28F6" w:rsidRDefault="00DA28F6" w:rsidP="00DA28F6">
            <w:pPr>
              <w:spacing w:line="400" w:lineRule="exact"/>
              <w:jc w:val="both"/>
              <w:rPr>
                <w:rFonts w:ascii="標楷體" w:eastAsia="標楷體" w:hAnsi="標楷體"/>
                <w:sz w:val="28"/>
                <w:szCs w:val="28"/>
              </w:rPr>
            </w:pPr>
          </w:p>
        </w:tc>
      </w:tr>
      <w:tr w:rsidR="00DA28F6" w:rsidTr="00DA28F6">
        <w:trPr>
          <w:trHeight w:val="454"/>
        </w:trPr>
        <w:tc>
          <w:tcPr>
            <w:tcW w:w="10524" w:type="dxa"/>
            <w:gridSpan w:val="5"/>
            <w:tcBorders>
              <w:bottom w:val="nil"/>
            </w:tcBorders>
          </w:tcPr>
          <w:p w:rsidR="00DA28F6" w:rsidRDefault="00DA28F6" w:rsidP="00DA28F6">
            <w:pPr>
              <w:spacing w:line="400" w:lineRule="exact"/>
              <w:jc w:val="center"/>
              <w:rPr>
                <w:rFonts w:ascii="標楷體" w:eastAsia="標楷體" w:hAnsi="標楷體"/>
                <w:sz w:val="28"/>
                <w:szCs w:val="28"/>
              </w:rPr>
            </w:pPr>
            <w:r>
              <w:rPr>
                <w:rFonts w:ascii="標楷體" w:eastAsia="標楷體" w:hAnsi="標楷體" w:hint="eastAsia"/>
                <w:sz w:val="28"/>
                <w:szCs w:val="28"/>
              </w:rPr>
              <w:t>內文</w:t>
            </w:r>
          </w:p>
        </w:tc>
      </w:tr>
      <w:tr w:rsidR="00DA28F6" w:rsidTr="00DA28F6">
        <w:trPr>
          <w:trHeight w:val="10205"/>
        </w:trPr>
        <w:tc>
          <w:tcPr>
            <w:tcW w:w="10524" w:type="dxa"/>
            <w:gridSpan w:val="5"/>
            <w:tcBorders>
              <w:top w:val="nil"/>
            </w:tcBorders>
          </w:tcPr>
          <w:p w:rsidR="00DA28F6" w:rsidRDefault="00DA28F6" w:rsidP="00DA28F6">
            <w:pPr>
              <w:spacing w:line="400" w:lineRule="exact"/>
              <w:jc w:val="both"/>
              <w:rPr>
                <w:rFonts w:ascii="標楷體" w:eastAsia="標楷體" w:hAnsi="標楷體"/>
                <w:sz w:val="28"/>
                <w:szCs w:val="28"/>
              </w:rPr>
            </w:pPr>
          </w:p>
        </w:tc>
      </w:tr>
    </w:tbl>
    <w:p w:rsidR="00DA28F6" w:rsidRPr="00DA28F6" w:rsidRDefault="00DA28F6">
      <w:pPr>
        <w:widowControl/>
        <w:rPr>
          <w:rFonts w:ascii="標楷體" w:eastAsia="標楷體" w:hAnsi="標楷體"/>
          <w:sz w:val="22"/>
          <w:szCs w:val="28"/>
        </w:rPr>
      </w:pPr>
      <w:r w:rsidRPr="00DA28F6">
        <w:rPr>
          <w:rFonts w:ascii="標楷體" w:eastAsia="標楷體" w:hAnsi="標楷體"/>
          <w:sz w:val="22"/>
          <w:szCs w:val="28"/>
        </w:rPr>
        <w:br w:type="page"/>
      </w:r>
    </w:p>
    <w:p w:rsidR="00933FB1" w:rsidRDefault="00DA28F6" w:rsidP="00DA28F6">
      <w:pPr>
        <w:spacing w:line="400" w:lineRule="exact"/>
        <w:rPr>
          <w:rFonts w:ascii="標楷體" w:eastAsia="標楷體" w:hAnsi="標楷體"/>
          <w:sz w:val="28"/>
          <w:szCs w:val="28"/>
        </w:rPr>
      </w:pPr>
      <w:r>
        <w:rPr>
          <w:rFonts w:ascii="標楷體" w:eastAsia="標楷體" w:hAnsi="標楷體" w:hint="eastAsia"/>
          <w:sz w:val="28"/>
          <w:szCs w:val="28"/>
        </w:rPr>
        <w:t>附件二</w:t>
      </w:r>
    </w:p>
    <w:p w:rsidR="00DA28F6" w:rsidRPr="000A4092" w:rsidRDefault="00DA28F6" w:rsidP="00933FB1">
      <w:pPr>
        <w:spacing w:line="400" w:lineRule="exact"/>
        <w:jc w:val="center"/>
        <w:rPr>
          <w:rFonts w:ascii="標楷體" w:eastAsia="標楷體" w:hAnsi="標楷體"/>
          <w:sz w:val="28"/>
          <w:szCs w:val="28"/>
        </w:rPr>
      </w:pPr>
      <w:r>
        <w:rPr>
          <w:rFonts w:ascii="標楷體" w:eastAsia="標楷體" w:hAnsi="標楷體" w:hint="eastAsia"/>
          <w:sz w:val="28"/>
          <w:szCs w:val="28"/>
        </w:rPr>
        <w:t>雲林縣109年志願服務專刊照片</w:t>
      </w:r>
    </w:p>
    <w:tbl>
      <w:tblPr>
        <w:tblStyle w:val="a5"/>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22"/>
      </w:tblGrid>
      <w:tr w:rsidR="00DA28F6" w:rsidTr="00DA28F6">
        <w:trPr>
          <w:trHeight w:val="567"/>
          <w:jc w:val="center"/>
        </w:trPr>
        <w:tc>
          <w:tcPr>
            <w:tcW w:w="10522" w:type="dxa"/>
            <w:vAlign w:val="center"/>
          </w:tcPr>
          <w:p w:rsidR="00DA28F6" w:rsidRDefault="00DA28F6" w:rsidP="00DA28F6">
            <w:pPr>
              <w:spacing w:line="400" w:lineRule="exact"/>
              <w:jc w:val="both"/>
              <w:rPr>
                <w:rFonts w:ascii="標楷體" w:eastAsia="標楷體" w:hAnsi="標楷體"/>
                <w:sz w:val="28"/>
                <w:szCs w:val="28"/>
              </w:rPr>
            </w:pPr>
            <w:r>
              <w:rPr>
                <w:rFonts w:ascii="標楷體" w:eastAsia="標楷體" w:hAnsi="標楷體" w:hint="eastAsia"/>
                <w:sz w:val="28"/>
                <w:szCs w:val="28"/>
              </w:rPr>
              <w:t>照片一說明：</w:t>
            </w:r>
          </w:p>
        </w:tc>
      </w:tr>
      <w:tr w:rsidR="00DA28F6" w:rsidTr="00DA28F6">
        <w:trPr>
          <w:trHeight w:val="6236"/>
          <w:jc w:val="center"/>
        </w:trPr>
        <w:tc>
          <w:tcPr>
            <w:tcW w:w="10522" w:type="dxa"/>
            <w:vAlign w:val="center"/>
          </w:tcPr>
          <w:p w:rsidR="00DA28F6" w:rsidRDefault="00DA28F6" w:rsidP="00DA28F6">
            <w:pPr>
              <w:spacing w:line="400" w:lineRule="exact"/>
              <w:jc w:val="both"/>
              <w:rPr>
                <w:rFonts w:ascii="標楷體" w:eastAsia="標楷體" w:hAnsi="標楷體"/>
                <w:sz w:val="28"/>
                <w:szCs w:val="28"/>
              </w:rPr>
            </w:pPr>
          </w:p>
        </w:tc>
      </w:tr>
      <w:tr w:rsidR="00DA28F6" w:rsidTr="00DA28F6">
        <w:trPr>
          <w:trHeight w:val="567"/>
          <w:jc w:val="center"/>
        </w:trPr>
        <w:tc>
          <w:tcPr>
            <w:tcW w:w="10522" w:type="dxa"/>
            <w:vAlign w:val="center"/>
          </w:tcPr>
          <w:p w:rsidR="00DA28F6" w:rsidRDefault="00DA28F6" w:rsidP="00DA28F6">
            <w:pPr>
              <w:spacing w:line="400" w:lineRule="exact"/>
              <w:jc w:val="both"/>
              <w:rPr>
                <w:rFonts w:ascii="標楷體" w:eastAsia="標楷體" w:hAnsi="標楷體"/>
                <w:sz w:val="28"/>
                <w:szCs w:val="28"/>
              </w:rPr>
            </w:pPr>
            <w:r>
              <w:rPr>
                <w:rFonts w:ascii="標楷體" w:eastAsia="標楷體" w:hAnsi="標楷體" w:hint="eastAsia"/>
                <w:sz w:val="28"/>
                <w:szCs w:val="28"/>
              </w:rPr>
              <w:t>照片二說明：</w:t>
            </w:r>
          </w:p>
        </w:tc>
      </w:tr>
      <w:tr w:rsidR="00DA28F6" w:rsidTr="00DA28F6">
        <w:trPr>
          <w:trHeight w:val="6236"/>
          <w:jc w:val="center"/>
        </w:trPr>
        <w:tc>
          <w:tcPr>
            <w:tcW w:w="10522" w:type="dxa"/>
            <w:vAlign w:val="center"/>
          </w:tcPr>
          <w:p w:rsidR="00DA28F6" w:rsidRDefault="00DA28F6" w:rsidP="00DA28F6">
            <w:pPr>
              <w:spacing w:line="400" w:lineRule="exact"/>
              <w:jc w:val="both"/>
              <w:rPr>
                <w:rFonts w:ascii="標楷體" w:eastAsia="標楷體" w:hAnsi="標楷體"/>
                <w:sz w:val="28"/>
                <w:szCs w:val="28"/>
              </w:rPr>
            </w:pPr>
          </w:p>
        </w:tc>
      </w:tr>
    </w:tbl>
    <w:p w:rsidR="001F7BED" w:rsidRDefault="001F7BED" w:rsidP="008C720A">
      <w:pPr>
        <w:spacing w:line="400" w:lineRule="exact"/>
        <w:jc w:val="center"/>
        <w:rPr>
          <w:rFonts w:ascii="標楷體" w:eastAsia="標楷體" w:hAnsi="標楷體"/>
          <w:sz w:val="28"/>
          <w:szCs w:val="28"/>
        </w:rPr>
      </w:pPr>
    </w:p>
    <w:p w:rsidR="001F7BED" w:rsidRDefault="001F7BED" w:rsidP="001F7BED">
      <w:pPr>
        <w:spacing w:line="400" w:lineRule="exact"/>
        <w:jc w:val="center"/>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t>雲林縣109年志願服務專刊照片</w:t>
      </w:r>
    </w:p>
    <w:tbl>
      <w:tblPr>
        <w:tblStyle w:val="a5"/>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22"/>
      </w:tblGrid>
      <w:tr w:rsidR="001F7BED" w:rsidTr="001F7BED">
        <w:trPr>
          <w:trHeight w:val="567"/>
          <w:jc w:val="center"/>
        </w:trPr>
        <w:tc>
          <w:tcPr>
            <w:tcW w:w="10522" w:type="dxa"/>
            <w:tcBorders>
              <w:top w:val="double" w:sz="4" w:space="0" w:color="auto"/>
              <w:left w:val="double" w:sz="4" w:space="0" w:color="auto"/>
              <w:bottom w:val="double" w:sz="4" w:space="0" w:color="auto"/>
              <w:right w:val="double" w:sz="4" w:space="0" w:color="auto"/>
            </w:tcBorders>
            <w:vAlign w:val="center"/>
            <w:hideMark/>
          </w:tcPr>
          <w:p w:rsidR="001F7BED" w:rsidRDefault="001F7BED">
            <w:pPr>
              <w:spacing w:line="400" w:lineRule="exact"/>
              <w:jc w:val="both"/>
              <w:rPr>
                <w:rFonts w:ascii="標楷體" w:eastAsia="標楷體" w:hAnsi="標楷體"/>
                <w:sz w:val="28"/>
                <w:szCs w:val="28"/>
              </w:rPr>
            </w:pPr>
            <w:r>
              <w:rPr>
                <w:rFonts w:ascii="標楷體" w:eastAsia="標楷體" w:hAnsi="標楷體" w:hint="eastAsia"/>
                <w:sz w:val="28"/>
                <w:szCs w:val="28"/>
              </w:rPr>
              <w:t>照片三說明：</w:t>
            </w:r>
          </w:p>
        </w:tc>
      </w:tr>
      <w:tr w:rsidR="001F7BED" w:rsidTr="001F7BED">
        <w:trPr>
          <w:trHeight w:val="6236"/>
          <w:jc w:val="center"/>
        </w:trPr>
        <w:tc>
          <w:tcPr>
            <w:tcW w:w="10522" w:type="dxa"/>
            <w:tcBorders>
              <w:top w:val="double" w:sz="4" w:space="0" w:color="auto"/>
              <w:left w:val="double" w:sz="4" w:space="0" w:color="auto"/>
              <w:bottom w:val="double" w:sz="4" w:space="0" w:color="auto"/>
              <w:right w:val="double" w:sz="4" w:space="0" w:color="auto"/>
            </w:tcBorders>
            <w:vAlign w:val="center"/>
          </w:tcPr>
          <w:p w:rsidR="001F7BED" w:rsidRDefault="001F7BED">
            <w:pPr>
              <w:spacing w:line="400" w:lineRule="exact"/>
              <w:jc w:val="both"/>
              <w:rPr>
                <w:rFonts w:ascii="標楷體" w:eastAsia="標楷體" w:hAnsi="標楷體"/>
                <w:sz w:val="28"/>
                <w:szCs w:val="28"/>
              </w:rPr>
            </w:pPr>
          </w:p>
        </w:tc>
      </w:tr>
      <w:tr w:rsidR="001F7BED" w:rsidTr="001F7BED">
        <w:trPr>
          <w:trHeight w:val="567"/>
          <w:jc w:val="center"/>
        </w:trPr>
        <w:tc>
          <w:tcPr>
            <w:tcW w:w="10522" w:type="dxa"/>
            <w:tcBorders>
              <w:top w:val="double" w:sz="4" w:space="0" w:color="auto"/>
              <w:left w:val="double" w:sz="4" w:space="0" w:color="auto"/>
              <w:bottom w:val="double" w:sz="4" w:space="0" w:color="auto"/>
              <w:right w:val="double" w:sz="4" w:space="0" w:color="auto"/>
            </w:tcBorders>
            <w:vAlign w:val="center"/>
            <w:hideMark/>
          </w:tcPr>
          <w:p w:rsidR="001F7BED" w:rsidRDefault="001F7BED">
            <w:pPr>
              <w:spacing w:line="400" w:lineRule="exact"/>
              <w:jc w:val="both"/>
              <w:rPr>
                <w:rFonts w:ascii="標楷體" w:eastAsia="標楷體" w:hAnsi="標楷體"/>
                <w:sz w:val="28"/>
                <w:szCs w:val="28"/>
              </w:rPr>
            </w:pPr>
            <w:r>
              <w:rPr>
                <w:rFonts w:ascii="標楷體" w:eastAsia="標楷體" w:hAnsi="標楷體" w:hint="eastAsia"/>
                <w:sz w:val="28"/>
                <w:szCs w:val="28"/>
              </w:rPr>
              <w:t>照片四說明：</w:t>
            </w:r>
          </w:p>
        </w:tc>
      </w:tr>
      <w:tr w:rsidR="001F7BED" w:rsidTr="001F7BED">
        <w:trPr>
          <w:trHeight w:val="6236"/>
          <w:jc w:val="center"/>
        </w:trPr>
        <w:tc>
          <w:tcPr>
            <w:tcW w:w="10522" w:type="dxa"/>
            <w:tcBorders>
              <w:top w:val="double" w:sz="4" w:space="0" w:color="auto"/>
              <w:left w:val="double" w:sz="4" w:space="0" w:color="auto"/>
              <w:bottom w:val="double" w:sz="4" w:space="0" w:color="auto"/>
              <w:right w:val="double" w:sz="4" w:space="0" w:color="auto"/>
            </w:tcBorders>
            <w:vAlign w:val="center"/>
          </w:tcPr>
          <w:p w:rsidR="001F7BED" w:rsidRDefault="001F7BED">
            <w:pPr>
              <w:spacing w:line="400" w:lineRule="exact"/>
              <w:jc w:val="both"/>
              <w:rPr>
                <w:rFonts w:ascii="標楷體" w:eastAsia="標楷體" w:hAnsi="標楷體"/>
                <w:sz w:val="28"/>
                <w:szCs w:val="28"/>
              </w:rPr>
            </w:pPr>
          </w:p>
        </w:tc>
      </w:tr>
    </w:tbl>
    <w:p w:rsidR="00DA28F6" w:rsidRDefault="008C720A" w:rsidP="008C720A">
      <w:pPr>
        <w:widowControl/>
        <w:jc w:val="center"/>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t>文稿刊載非專屬授權書、公開展示授權同意書</w:t>
      </w:r>
    </w:p>
    <w:p w:rsidR="008C720A" w:rsidRDefault="008C720A" w:rsidP="001B4CC3">
      <w:pPr>
        <w:widowControl/>
        <w:spacing w:line="420" w:lineRule="exact"/>
        <w:ind w:firstLineChars="200" w:firstLine="560"/>
        <w:jc w:val="both"/>
        <w:rPr>
          <w:rFonts w:ascii="標楷體" w:eastAsia="標楷體" w:hAnsi="標楷體"/>
          <w:sz w:val="28"/>
          <w:szCs w:val="28"/>
        </w:rPr>
      </w:pPr>
      <w:r>
        <w:rPr>
          <w:rFonts w:ascii="標楷體" w:eastAsia="標楷體" w:hAnsi="標楷體" w:hint="eastAsia"/>
          <w:sz w:val="28"/>
          <w:szCs w:val="28"/>
        </w:rPr>
        <w:t>本人(即撰稿人)於</w:t>
      </w:r>
      <w:r w:rsidR="00224E58">
        <w:rPr>
          <w:rFonts w:ascii="標楷體" w:eastAsia="標楷體" w:hAnsi="標楷體" w:hint="eastAsia"/>
          <w:sz w:val="28"/>
          <w:szCs w:val="28"/>
        </w:rPr>
        <w:t>雲林縣政府、雲林縣志願服務推廣中心相關平臺發表之數位形式或書面文章。</w:t>
      </w:r>
    </w:p>
    <w:p w:rsidR="00224E58" w:rsidRDefault="00224E58" w:rsidP="001B4CC3">
      <w:pPr>
        <w:widowControl/>
        <w:spacing w:line="42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壹、立同意書人(以下簡稱「立書人」)</w:t>
      </w:r>
      <w:r w:rsidRPr="00224E58">
        <w:rPr>
          <w:rFonts w:hint="eastAsia"/>
        </w:rPr>
        <w:t xml:space="preserve"> </w:t>
      </w:r>
      <w:r w:rsidRPr="00224E58">
        <w:rPr>
          <w:rFonts w:ascii="標楷體" w:eastAsia="標楷體" w:hAnsi="標楷體" w:hint="eastAsia"/>
          <w:sz w:val="28"/>
          <w:szCs w:val="28"/>
        </w:rPr>
        <w:t>謹此同意將本人著作之文稿全文資料，非專屬、無償授權予</w:t>
      </w:r>
      <w:r>
        <w:rPr>
          <w:rFonts w:ascii="標楷體" w:eastAsia="標楷體" w:hAnsi="標楷體" w:hint="eastAsia"/>
          <w:sz w:val="28"/>
          <w:szCs w:val="28"/>
        </w:rPr>
        <w:t>雲林縣政府、雲林縣志願服務推廣中心做下述利用，以提升本縣志願服務成果</w:t>
      </w:r>
      <w:r w:rsidRPr="00224E58">
        <w:rPr>
          <w:rFonts w:ascii="標楷體" w:eastAsia="標楷體" w:hAnsi="標楷體" w:hint="eastAsia"/>
          <w:sz w:val="28"/>
          <w:szCs w:val="28"/>
        </w:rPr>
        <w:t>產出之能見度與使用率：</w:t>
      </w:r>
    </w:p>
    <w:p w:rsidR="00224E58" w:rsidRPr="00224E58" w:rsidRDefault="00224E58" w:rsidP="001B4CC3">
      <w:pPr>
        <w:widowControl/>
        <w:spacing w:line="420" w:lineRule="exact"/>
        <w:ind w:leftChars="100" w:left="800" w:hangingChars="200" w:hanging="560"/>
        <w:jc w:val="both"/>
        <w:rPr>
          <w:rFonts w:ascii="標楷體" w:eastAsia="標楷體" w:hAnsi="標楷體"/>
          <w:sz w:val="28"/>
          <w:szCs w:val="28"/>
        </w:rPr>
      </w:pPr>
      <w:r w:rsidRPr="00224E58">
        <w:rPr>
          <w:rFonts w:ascii="標楷體" w:eastAsia="標楷體" w:hAnsi="標楷體" w:hint="eastAsia"/>
          <w:sz w:val="28"/>
          <w:szCs w:val="28"/>
        </w:rPr>
        <w:t>一、將立書人之文稿摘要或全文，公開展示、重複刊載於</w:t>
      </w:r>
      <w:r>
        <w:rPr>
          <w:rFonts w:ascii="標楷體" w:eastAsia="標楷體" w:hAnsi="標楷體" w:hint="eastAsia"/>
          <w:sz w:val="28"/>
          <w:szCs w:val="28"/>
        </w:rPr>
        <w:t>雲林縣志願服務推廣中心</w:t>
      </w:r>
      <w:r w:rsidRPr="00224E58">
        <w:rPr>
          <w:rFonts w:ascii="標楷體" w:eastAsia="標楷體" w:hAnsi="標楷體" w:hint="eastAsia"/>
          <w:sz w:val="28"/>
          <w:szCs w:val="28"/>
        </w:rPr>
        <w:t>之網頁及相關所屬網站</w:t>
      </w:r>
      <w:r>
        <w:rPr>
          <w:rFonts w:ascii="標楷體" w:eastAsia="標楷體" w:hAnsi="標楷體" w:hint="eastAsia"/>
          <w:sz w:val="28"/>
          <w:szCs w:val="28"/>
        </w:rPr>
        <w:t>，如FACEBOOK</w:t>
      </w:r>
      <w:r w:rsidR="00E17091">
        <w:rPr>
          <w:rFonts w:ascii="標楷體" w:eastAsia="標楷體" w:hAnsi="標楷體" w:hint="eastAsia"/>
          <w:sz w:val="28"/>
          <w:szCs w:val="28"/>
        </w:rPr>
        <w:t>粉絲專頁</w:t>
      </w:r>
      <w:r w:rsidRPr="00224E58">
        <w:rPr>
          <w:rFonts w:ascii="標楷體" w:eastAsia="標楷體" w:hAnsi="標楷體" w:hint="eastAsia"/>
          <w:sz w:val="28"/>
          <w:szCs w:val="28"/>
        </w:rPr>
        <w:t>。</w:t>
      </w:r>
    </w:p>
    <w:p w:rsidR="00224E58" w:rsidRPr="00224E58" w:rsidRDefault="00224E58" w:rsidP="001B4CC3">
      <w:pPr>
        <w:widowControl/>
        <w:spacing w:line="420" w:lineRule="exact"/>
        <w:ind w:leftChars="100" w:left="800" w:hangingChars="200" w:hanging="560"/>
        <w:jc w:val="both"/>
        <w:rPr>
          <w:rFonts w:ascii="標楷體" w:eastAsia="標楷體" w:hAnsi="標楷體"/>
          <w:sz w:val="28"/>
          <w:szCs w:val="28"/>
        </w:rPr>
      </w:pPr>
      <w:r w:rsidRPr="00224E58">
        <w:rPr>
          <w:rFonts w:ascii="標楷體" w:eastAsia="標楷體" w:hAnsi="標楷體" w:hint="eastAsia"/>
          <w:sz w:val="28"/>
          <w:szCs w:val="28"/>
        </w:rPr>
        <w:t>二、如立書人文稿接受刊載，同意以書面或是數位方式出版。</w:t>
      </w:r>
    </w:p>
    <w:p w:rsidR="00224E58" w:rsidRPr="00224E58" w:rsidRDefault="00224E58" w:rsidP="001B4CC3">
      <w:pPr>
        <w:widowControl/>
        <w:spacing w:line="420" w:lineRule="exact"/>
        <w:ind w:leftChars="100" w:left="800" w:hangingChars="200" w:hanging="560"/>
        <w:jc w:val="both"/>
        <w:rPr>
          <w:rFonts w:ascii="標楷體" w:eastAsia="標楷體" w:hAnsi="標楷體"/>
          <w:sz w:val="28"/>
          <w:szCs w:val="28"/>
        </w:rPr>
      </w:pPr>
      <w:r w:rsidRPr="00224E58">
        <w:rPr>
          <w:rFonts w:ascii="標楷體" w:eastAsia="標楷體" w:hAnsi="標楷體" w:hint="eastAsia"/>
          <w:sz w:val="28"/>
          <w:szCs w:val="28"/>
        </w:rPr>
        <w:t>三、進行數位化典藏、重製、透過網路公開傳輸，提供讀者基於個人非營利性質，合理使用線上檢索、閱覽、下載、列印等資料庫銷售或提供服務之行為。</w:t>
      </w:r>
    </w:p>
    <w:p w:rsidR="00224E58" w:rsidRPr="00224E58" w:rsidRDefault="00224E58" w:rsidP="001B4CC3">
      <w:pPr>
        <w:widowControl/>
        <w:spacing w:line="420" w:lineRule="exact"/>
        <w:ind w:leftChars="100" w:left="800" w:hangingChars="200" w:hanging="560"/>
        <w:jc w:val="both"/>
        <w:rPr>
          <w:rFonts w:ascii="標楷體" w:eastAsia="標楷體" w:hAnsi="標楷體"/>
          <w:sz w:val="28"/>
          <w:szCs w:val="28"/>
        </w:rPr>
      </w:pPr>
      <w:r w:rsidRPr="00224E58">
        <w:rPr>
          <w:rFonts w:ascii="標楷體" w:eastAsia="標楷體" w:hAnsi="標楷體" w:hint="eastAsia"/>
          <w:sz w:val="28"/>
          <w:szCs w:val="28"/>
        </w:rPr>
        <w:t>四、為符合各資料庫之系統需求，並得進行格式之變更。</w:t>
      </w:r>
    </w:p>
    <w:p w:rsidR="00224E58" w:rsidRPr="00224E58" w:rsidRDefault="00224E58" w:rsidP="001B4CC3">
      <w:pPr>
        <w:widowControl/>
        <w:spacing w:line="420" w:lineRule="exact"/>
        <w:ind w:leftChars="100" w:left="800" w:hangingChars="200" w:hanging="560"/>
        <w:jc w:val="both"/>
        <w:rPr>
          <w:rFonts w:ascii="標楷體" w:eastAsia="標楷體" w:hAnsi="標楷體"/>
          <w:sz w:val="28"/>
          <w:szCs w:val="28"/>
        </w:rPr>
      </w:pPr>
      <w:r w:rsidRPr="00224E58">
        <w:rPr>
          <w:rFonts w:ascii="標楷體" w:eastAsia="標楷體" w:hAnsi="標楷體" w:hint="eastAsia"/>
          <w:sz w:val="28"/>
          <w:szCs w:val="28"/>
        </w:rPr>
        <w:t>五、將立書人之文稿授權於第三方資料庫系統，進行數位化典藏、重製、透過網路公開傳輸、授權讀者線上檢索、閱覽、下載及列印等行為，且為符合各資料庫之系統需求，得進行格式之變更。</w:t>
      </w:r>
    </w:p>
    <w:p w:rsidR="00224E58" w:rsidRPr="00224E58" w:rsidRDefault="00224E58" w:rsidP="001B4CC3">
      <w:pPr>
        <w:widowControl/>
        <w:spacing w:line="420" w:lineRule="exact"/>
        <w:ind w:left="560" w:hangingChars="200" w:hanging="560"/>
        <w:jc w:val="both"/>
        <w:rPr>
          <w:rFonts w:ascii="標楷體" w:eastAsia="標楷體" w:hAnsi="標楷體"/>
          <w:sz w:val="28"/>
          <w:szCs w:val="28"/>
        </w:rPr>
      </w:pPr>
      <w:r w:rsidRPr="00224E58">
        <w:rPr>
          <w:rFonts w:ascii="標楷體" w:eastAsia="標楷體" w:hAnsi="標楷體" w:hint="eastAsia"/>
          <w:sz w:val="28"/>
          <w:szCs w:val="28"/>
        </w:rPr>
        <w:t>貳、立書人保證本文稿為其所自行創作，有權為本同意書之各項授權，且授權著作未侵害任何第三人之智慧財產權、隱私權之情事。若有任何第三人對立書人之作品或相關說明文件主張侵害其權利或涉及侵權之爭議，立書人願自行擔負所有賠償及法律責任，與</w:t>
      </w:r>
      <w:r w:rsidR="0038766E">
        <w:rPr>
          <w:rFonts w:ascii="標楷體" w:eastAsia="標楷體" w:hAnsi="標楷體" w:hint="eastAsia"/>
          <w:sz w:val="28"/>
          <w:szCs w:val="28"/>
        </w:rPr>
        <w:t>雲林縣志願服務推廣中心</w:t>
      </w:r>
      <w:r w:rsidRPr="00224E58">
        <w:rPr>
          <w:rFonts w:ascii="標楷體" w:eastAsia="標楷體" w:hAnsi="標楷體" w:hint="eastAsia"/>
          <w:sz w:val="28"/>
          <w:szCs w:val="28"/>
        </w:rPr>
        <w:t>無涉。本同意書為非專屬授權，立書人簽約對授權著作仍擁有著作權。</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此致</w:t>
      </w:r>
      <w:r w:rsidR="001B4CC3">
        <w:rPr>
          <w:rFonts w:ascii="標楷體" w:eastAsia="標楷體" w:hAnsi="標楷體" w:hint="eastAsia"/>
          <w:sz w:val="28"/>
          <w:szCs w:val="28"/>
        </w:rPr>
        <w:t xml:space="preserve">    </w:t>
      </w:r>
      <w:r w:rsidR="009D1F62">
        <w:rPr>
          <w:rFonts w:ascii="標楷體" w:eastAsia="標楷體" w:hAnsi="標楷體" w:hint="eastAsia"/>
          <w:sz w:val="28"/>
          <w:szCs w:val="28"/>
        </w:rPr>
        <w:t>雲林縣志願服務推廣中心</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立同意書人(主要作者)姓名：                    （敬請親筆簽名）</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所屬學校／機構：</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職          稱：</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身分證統一編號：</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電話號碼（公/私）：（  ）         /（  ）         手機：</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電子郵件信箱：</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戶籍地址：□□□      縣（市）    鄉（鎮市區）    村（里）    鄰</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 xml:space="preserve">　　　　　　　　　　　路（街）    段     巷     弄     號     樓</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 xml:space="preserve">    基於上述主要作者的簽署，他/她代表其他共同作者（如有）謹此聲明：</w:t>
      </w:r>
    </w:p>
    <w:p w:rsidR="00224E58" w:rsidRPr="00224E58" w:rsidRDefault="001B4CC3" w:rsidP="001B4CC3">
      <w:pPr>
        <w:widowControl/>
        <w:spacing w:line="420" w:lineRule="exact"/>
        <w:jc w:val="both"/>
        <w:rPr>
          <w:rFonts w:ascii="標楷體" w:eastAsia="標楷體" w:hAnsi="標楷體"/>
          <w:sz w:val="28"/>
          <w:szCs w:val="28"/>
        </w:rPr>
      </w:pPr>
      <w:r>
        <w:rPr>
          <w:rFonts w:ascii="標楷體" w:eastAsia="標楷體" w:hAnsi="標楷體" w:hint="eastAsia"/>
          <w:sz w:val="28"/>
          <w:szCs w:val="28"/>
        </w:rPr>
        <w:t>參</w:t>
      </w:r>
      <w:r w:rsidR="00224E58" w:rsidRPr="00224E58">
        <w:rPr>
          <w:rFonts w:ascii="標楷體" w:eastAsia="標楷體" w:hAnsi="標楷體" w:hint="eastAsia"/>
          <w:sz w:val="28"/>
          <w:szCs w:val="28"/>
        </w:rPr>
        <w:t>、擁有代表其他共同作者的權利簽署本授權同意書。</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肆、本文稿的作者（或作者們）及專利權持有者。</w:t>
      </w:r>
    </w:p>
    <w:p w:rsidR="00224E58" w:rsidRPr="00224E58" w:rsidRDefault="00224E58" w:rsidP="001B4CC3">
      <w:pPr>
        <w:widowControl/>
        <w:spacing w:line="420" w:lineRule="exact"/>
        <w:jc w:val="both"/>
        <w:rPr>
          <w:rFonts w:ascii="標楷體" w:eastAsia="標楷體" w:hAnsi="標楷體"/>
          <w:sz w:val="28"/>
          <w:szCs w:val="28"/>
        </w:rPr>
      </w:pPr>
      <w:r w:rsidRPr="00224E58">
        <w:rPr>
          <w:rFonts w:ascii="標楷體" w:eastAsia="標楷體" w:hAnsi="標楷體" w:hint="eastAsia"/>
          <w:sz w:val="28"/>
          <w:szCs w:val="28"/>
        </w:rPr>
        <w:t>伍、保證文稿不會導致</w:t>
      </w:r>
      <w:r w:rsidR="001B4CC3">
        <w:rPr>
          <w:rFonts w:ascii="標楷體" w:eastAsia="標楷體" w:hAnsi="標楷體" w:hint="eastAsia"/>
          <w:sz w:val="28"/>
          <w:szCs w:val="28"/>
        </w:rPr>
        <w:t>雲林縣志願服務推廣中心</w:t>
      </w:r>
      <w:r w:rsidRPr="00224E58">
        <w:rPr>
          <w:rFonts w:ascii="標楷體" w:eastAsia="標楷體" w:hAnsi="標楷體" w:hint="eastAsia"/>
          <w:sz w:val="28"/>
          <w:szCs w:val="28"/>
        </w:rPr>
        <w:t>牽涉或承受任何因違反版權或專利權的法律訴訟、追討或索償。</w:t>
      </w:r>
    </w:p>
    <w:p w:rsidR="00224E58" w:rsidRPr="00224E58" w:rsidRDefault="00224E58" w:rsidP="001B4CC3">
      <w:pPr>
        <w:widowControl/>
        <w:spacing w:line="420" w:lineRule="exact"/>
        <w:jc w:val="center"/>
        <w:rPr>
          <w:rFonts w:ascii="標楷體" w:eastAsia="標楷體" w:hAnsi="標楷體"/>
          <w:sz w:val="28"/>
          <w:szCs w:val="28"/>
        </w:rPr>
      </w:pPr>
      <w:r w:rsidRPr="00224E58">
        <w:rPr>
          <w:rFonts w:ascii="標楷體" w:eastAsia="標楷體" w:hAnsi="標楷體" w:hint="eastAsia"/>
          <w:sz w:val="28"/>
          <w:szCs w:val="28"/>
        </w:rPr>
        <w:t>中 華 民 國　　　       年  　　　   月　　 　    日</w:t>
      </w:r>
    </w:p>
    <w:sectPr w:rsidR="00224E58" w:rsidRPr="00224E58" w:rsidSect="004A368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5C1D"/>
    <w:multiLevelType w:val="hybridMultilevel"/>
    <w:tmpl w:val="B1C41DA6"/>
    <w:lvl w:ilvl="0" w:tplc="D8F81C08">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B3173CF"/>
    <w:multiLevelType w:val="hybridMultilevel"/>
    <w:tmpl w:val="41A6FF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78A760C3"/>
    <w:multiLevelType w:val="hybridMultilevel"/>
    <w:tmpl w:val="CB761598"/>
    <w:lvl w:ilvl="0" w:tplc="CF101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36"/>
    <w:rsid w:val="00085F40"/>
    <w:rsid w:val="000A4092"/>
    <w:rsid w:val="00163383"/>
    <w:rsid w:val="001A480E"/>
    <w:rsid w:val="001B4CC3"/>
    <w:rsid w:val="001E7088"/>
    <w:rsid w:val="001F7BED"/>
    <w:rsid w:val="00204AA3"/>
    <w:rsid w:val="00224E58"/>
    <w:rsid w:val="00296B9C"/>
    <w:rsid w:val="00332CE5"/>
    <w:rsid w:val="00341996"/>
    <w:rsid w:val="00366018"/>
    <w:rsid w:val="0038766E"/>
    <w:rsid w:val="003B712C"/>
    <w:rsid w:val="003C6690"/>
    <w:rsid w:val="004A3687"/>
    <w:rsid w:val="0055730A"/>
    <w:rsid w:val="00592717"/>
    <w:rsid w:val="005A632B"/>
    <w:rsid w:val="006721CD"/>
    <w:rsid w:val="00673228"/>
    <w:rsid w:val="00690D16"/>
    <w:rsid w:val="006C3339"/>
    <w:rsid w:val="007175BC"/>
    <w:rsid w:val="00740575"/>
    <w:rsid w:val="00784B7B"/>
    <w:rsid w:val="00816A4C"/>
    <w:rsid w:val="00881C36"/>
    <w:rsid w:val="008A7C77"/>
    <w:rsid w:val="008C720A"/>
    <w:rsid w:val="00933FB1"/>
    <w:rsid w:val="00961EE7"/>
    <w:rsid w:val="009D1F62"/>
    <w:rsid w:val="00AC7646"/>
    <w:rsid w:val="00BC0D3B"/>
    <w:rsid w:val="00CC14A2"/>
    <w:rsid w:val="00D813C2"/>
    <w:rsid w:val="00DA28F6"/>
    <w:rsid w:val="00DE3A60"/>
    <w:rsid w:val="00E17091"/>
    <w:rsid w:val="00E65A48"/>
    <w:rsid w:val="00EE3D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AF0537-3EDC-4F11-91BF-040C51F5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228"/>
    <w:pPr>
      <w:ind w:leftChars="200" w:left="480"/>
    </w:pPr>
  </w:style>
  <w:style w:type="character" w:styleId="a4">
    <w:name w:val="Hyperlink"/>
    <w:basedOn w:val="a0"/>
    <w:rsid w:val="00690D16"/>
    <w:rPr>
      <w:color w:val="0000FF" w:themeColor="hyperlink"/>
      <w:u w:val="single"/>
    </w:rPr>
  </w:style>
  <w:style w:type="table" w:styleId="a5">
    <w:name w:val="Table Grid"/>
    <w:basedOn w:val="a1"/>
    <w:rsid w:val="00717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84916">
      <w:bodyDiv w:val="1"/>
      <w:marLeft w:val="0"/>
      <w:marRight w:val="0"/>
      <w:marTop w:val="0"/>
      <w:marBottom w:val="0"/>
      <w:divBdr>
        <w:top w:val="none" w:sz="0" w:space="0" w:color="auto"/>
        <w:left w:val="none" w:sz="0" w:space="0" w:color="auto"/>
        <w:bottom w:val="none" w:sz="0" w:space="0" w:color="auto"/>
        <w:right w:val="none" w:sz="0" w:space="0" w:color="auto"/>
      </w:divBdr>
    </w:div>
    <w:div w:id="1709645368">
      <w:bodyDiv w:val="1"/>
      <w:marLeft w:val="0"/>
      <w:marRight w:val="0"/>
      <w:marTop w:val="0"/>
      <w:marBottom w:val="0"/>
      <w:divBdr>
        <w:top w:val="none" w:sz="0" w:space="0" w:color="auto"/>
        <w:left w:val="none" w:sz="0" w:space="0" w:color="auto"/>
        <w:bottom w:val="none" w:sz="0" w:space="0" w:color="auto"/>
        <w:right w:val="none" w:sz="0" w:space="0" w:color="auto"/>
      </w:divBdr>
    </w:div>
    <w:div w:id="18562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cvsc@gmail.com" TargetMode="External"/><Relationship Id="rId3" Type="http://schemas.openxmlformats.org/officeDocument/2006/relationships/styles" Target="styles.xml"/><Relationship Id="rId7" Type="http://schemas.openxmlformats.org/officeDocument/2006/relationships/hyperlink" Target="https://tylcvsc.yunlin.gov.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lcvsc@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65B3-AE08-44E0-BF65-512BBDF1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Words>
  <Characters>1984</Characters>
  <Application>Microsoft Office Word</Application>
  <DocSecurity>4</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李依潔</dc:creator>
  <cp:lastModifiedBy>Administrator</cp:lastModifiedBy>
  <cp:revision>2</cp:revision>
  <dcterms:created xsi:type="dcterms:W3CDTF">2020-09-21T00:44:00Z</dcterms:created>
  <dcterms:modified xsi:type="dcterms:W3CDTF">2020-09-21T00:44:00Z</dcterms:modified>
</cp:coreProperties>
</file>