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d"/>
        <w:tblW w:w="1044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76"/>
        <w:gridCol w:w="459"/>
        <w:gridCol w:w="2961"/>
        <w:gridCol w:w="1572"/>
        <w:gridCol w:w="3681"/>
      </w:tblGrid>
      <w:tr w:rsidR="00893E94" w:rsidTr="00843D06">
        <w:trPr>
          <w:trHeight w:val="633"/>
        </w:trPr>
        <w:tc>
          <w:tcPr>
            <w:tcW w:w="10449" w:type="dxa"/>
            <w:gridSpan w:val="5"/>
            <w:vAlign w:val="center"/>
          </w:tcPr>
          <w:p w:rsidR="00893E94" w:rsidRDefault="00893E94" w:rsidP="0023799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揚子高中多元選修</w:t>
            </w:r>
            <w:r>
              <w:rPr>
                <w:b/>
              </w:rPr>
              <w:t>課程學習成果</w:t>
            </w:r>
          </w:p>
        </w:tc>
      </w:tr>
      <w:tr w:rsidR="00893E94" w:rsidTr="00843D06">
        <w:trPr>
          <w:trHeight w:val="622"/>
        </w:trPr>
        <w:tc>
          <w:tcPr>
            <w:tcW w:w="1776" w:type="dxa"/>
            <w:vAlign w:val="center"/>
          </w:tcPr>
          <w:p w:rsidR="00893E94" w:rsidRDefault="00893E94" w:rsidP="0023799B">
            <w:pPr>
              <w:jc w:val="center"/>
            </w:pPr>
            <w:r>
              <w:t>科目名稱</w:t>
            </w:r>
          </w:p>
        </w:tc>
        <w:tc>
          <w:tcPr>
            <w:tcW w:w="8673" w:type="dxa"/>
            <w:gridSpan w:val="4"/>
            <w:vAlign w:val="center"/>
          </w:tcPr>
          <w:p w:rsidR="00893E94" w:rsidRDefault="00893E94" w:rsidP="0023799B">
            <w:r w:rsidRPr="00643FDE">
              <w:rPr>
                <w:rFonts w:hint="eastAsia"/>
              </w:rPr>
              <w:t>空間觀察與產業發展初探</w:t>
            </w:r>
            <w:r>
              <w:rPr>
                <w:rFonts w:hint="eastAsia"/>
              </w:rPr>
              <w:t>(</w:t>
            </w:r>
            <w:r w:rsidRPr="00643FDE">
              <w:t>Space Observation Industrial Development</w:t>
            </w:r>
            <w:r>
              <w:rPr>
                <w:rFonts w:hint="eastAsia"/>
              </w:rPr>
              <w:t>)</w:t>
            </w:r>
          </w:p>
        </w:tc>
      </w:tr>
      <w:tr w:rsidR="00893E94" w:rsidTr="00843D06">
        <w:trPr>
          <w:trHeight w:val="622"/>
        </w:trPr>
        <w:tc>
          <w:tcPr>
            <w:tcW w:w="1776" w:type="dxa"/>
            <w:vAlign w:val="center"/>
          </w:tcPr>
          <w:p w:rsidR="00893E94" w:rsidRDefault="00893E94" w:rsidP="0023799B">
            <w:pPr>
              <w:jc w:val="center"/>
            </w:pPr>
            <w:r>
              <w:t>開課年級</w:t>
            </w:r>
          </w:p>
        </w:tc>
        <w:tc>
          <w:tcPr>
            <w:tcW w:w="3420" w:type="dxa"/>
            <w:gridSpan w:val="2"/>
            <w:vAlign w:val="center"/>
          </w:tcPr>
          <w:p w:rsidR="00893E94" w:rsidRDefault="00893E94" w:rsidP="0020453C">
            <w:pPr>
              <w:jc w:val="both"/>
            </w:pPr>
            <w:r>
              <w:t>二年級</w:t>
            </w:r>
            <w:r w:rsidR="0020453C">
              <w:rPr>
                <w:rFonts w:hint="eastAsia"/>
              </w:rPr>
              <w:t>上學期</w:t>
            </w:r>
          </w:p>
        </w:tc>
        <w:tc>
          <w:tcPr>
            <w:tcW w:w="1572" w:type="dxa"/>
            <w:vAlign w:val="center"/>
          </w:tcPr>
          <w:p w:rsidR="00893E94" w:rsidRDefault="00893E94" w:rsidP="0023799B">
            <w:pPr>
              <w:jc w:val="center"/>
            </w:pPr>
            <w:r>
              <w:t>單元／主題</w:t>
            </w:r>
          </w:p>
        </w:tc>
        <w:tc>
          <w:tcPr>
            <w:tcW w:w="3681" w:type="dxa"/>
            <w:vAlign w:val="center"/>
          </w:tcPr>
          <w:p w:rsidR="00893E94" w:rsidRDefault="00B324AD" w:rsidP="00B324AD">
            <w:pPr>
              <w:jc w:val="both"/>
            </w:pPr>
            <w:r>
              <w:rPr>
                <w:rFonts w:hint="eastAsia"/>
              </w:rPr>
              <w:t>全球化</w:t>
            </w:r>
            <w:r w:rsidR="005C5A50">
              <w:rPr>
                <w:rFonts w:hint="eastAsia"/>
              </w:rPr>
              <w:t>農業</w:t>
            </w:r>
            <w:r>
              <w:rPr>
                <w:rFonts w:hint="eastAsia"/>
              </w:rPr>
              <w:t>產銷發展</w:t>
            </w:r>
            <w:r w:rsidR="005C5A50">
              <w:rPr>
                <w:rFonts w:hint="eastAsia"/>
              </w:rPr>
              <w:t>變遷</w:t>
            </w:r>
          </w:p>
        </w:tc>
      </w:tr>
      <w:tr w:rsidR="00893E94" w:rsidTr="00843D06">
        <w:trPr>
          <w:trHeight w:val="622"/>
        </w:trPr>
        <w:tc>
          <w:tcPr>
            <w:tcW w:w="1776" w:type="dxa"/>
            <w:vAlign w:val="center"/>
          </w:tcPr>
          <w:p w:rsidR="00893E94" w:rsidRDefault="00893E94" w:rsidP="0023799B">
            <w:pPr>
              <w:jc w:val="center"/>
            </w:pPr>
            <w:r>
              <w:t>學生姓名</w:t>
            </w:r>
          </w:p>
        </w:tc>
        <w:tc>
          <w:tcPr>
            <w:tcW w:w="3420" w:type="dxa"/>
            <w:gridSpan w:val="2"/>
            <w:vAlign w:val="center"/>
          </w:tcPr>
          <w:p w:rsidR="00893E94" w:rsidRDefault="00893E94" w:rsidP="0023799B">
            <w:pPr>
              <w:jc w:val="both"/>
            </w:pPr>
          </w:p>
        </w:tc>
        <w:tc>
          <w:tcPr>
            <w:tcW w:w="1572" w:type="dxa"/>
            <w:vAlign w:val="center"/>
          </w:tcPr>
          <w:p w:rsidR="00893E94" w:rsidRDefault="00893E94" w:rsidP="0023799B">
            <w:pPr>
              <w:jc w:val="center"/>
            </w:pPr>
            <w:r>
              <w:t>指導教師</w:t>
            </w:r>
          </w:p>
        </w:tc>
        <w:tc>
          <w:tcPr>
            <w:tcW w:w="3681" w:type="dxa"/>
            <w:vAlign w:val="center"/>
          </w:tcPr>
          <w:p w:rsidR="00893E94" w:rsidRDefault="00893E94" w:rsidP="0023799B">
            <w:r>
              <w:rPr>
                <w:rFonts w:hint="eastAsia"/>
              </w:rPr>
              <w:t>邱世宏</w:t>
            </w:r>
          </w:p>
        </w:tc>
      </w:tr>
      <w:tr w:rsidR="00893E94" w:rsidTr="00843D06">
        <w:trPr>
          <w:trHeight w:val="622"/>
        </w:trPr>
        <w:tc>
          <w:tcPr>
            <w:tcW w:w="1776" w:type="dxa"/>
            <w:vAlign w:val="center"/>
          </w:tcPr>
          <w:p w:rsidR="00893E94" w:rsidRDefault="00893E94" w:rsidP="0023799B">
            <w:pPr>
              <w:jc w:val="center"/>
            </w:pPr>
            <w:r>
              <w:t>作品名稱</w:t>
            </w:r>
          </w:p>
        </w:tc>
        <w:tc>
          <w:tcPr>
            <w:tcW w:w="3420" w:type="dxa"/>
            <w:gridSpan w:val="2"/>
            <w:vAlign w:val="center"/>
          </w:tcPr>
          <w:p w:rsidR="00893E94" w:rsidRDefault="00B324AD" w:rsidP="001C43A8">
            <w:pPr>
              <w:jc w:val="both"/>
            </w:pPr>
            <w:r w:rsidRPr="00B324AD">
              <w:rPr>
                <w:rFonts w:hint="eastAsia"/>
              </w:rPr>
              <w:t>一串蕉到一根蕉</w:t>
            </w:r>
            <w:r>
              <w:rPr>
                <w:rFonts w:hint="eastAsia"/>
              </w:rPr>
              <w:t>分析</w:t>
            </w:r>
          </w:p>
        </w:tc>
        <w:tc>
          <w:tcPr>
            <w:tcW w:w="1572" w:type="dxa"/>
            <w:vAlign w:val="center"/>
          </w:tcPr>
          <w:p w:rsidR="00893E94" w:rsidRDefault="00893E94" w:rsidP="0023799B">
            <w:pPr>
              <w:jc w:val="center"/>
            </w:pPr>
            <w:r>
              <w:t>創作方式</w:t>
            </w:r>
          </w:p>
        </w:tc>
        <w:tc>
          <w:tcPr>
            <w:tcW w:w="3681" w:type="dxa"/>
            <w:vAlign w:val="center"/>
          </w:tcPr>
          <w:p w:rsidR="00893E94" w:rsidRDefault="001C43A8" w:rsidP="0020453C">
            <w:pPr>
              <w:jc w:val="both"/>
            </w:pPr>
            <w:r>
              <w:rPr>
                <w:rFonts w:hint="eastAsia"/>
              </w:rPr>
              <w:t>與同學討論後之個人</w:t>
            </w:r>
            <w:r w:rsidR="0020453C">
              <w:rPr>
                <w:rFonts w:hint="eastAsia"/>
              </w:rPr>
              <w:t>心得</w:t>
            </w:r>
          </w:p>
        </w:tc>
      </w:tr>
      <w:tr w:rsidR="00893E94" w:rsidTr="0053148F">
        <w:trPr>
          <w:trHeight w:val="1679"/>
        </w:trPr>
        <w:tc>
          <w:tcPr>
            <w:tcW w:w="10449" w:type="dxa"/>
            <w:gridSpan w:val="5"/>
          </w:tcPr>
          <w:p w:rsidR="00893E94" w:rsidRDefault="00B324AD" w:rsidP="00843D06">
            <w:pPr>
              <w:rPr>
                <w:rFonts w:hint="eastAsia"/>
              </w:rPr>
            </w:pPr>
            <w:bookmarkStart w:id="0" w:name="_heading=h.gjdgxs" w:colFirst="0" w:colLast="0"/>
            <w:bookmarkEnd w:id="0"/>
            <w:r>
              <w:rPr>
                <w:rFonts w:hint="eastAsia"/>
              </w:rPr>
              <w:t>台灣</w:t>
            </w:r>
            <w:r w:rsidRPr="00B324AD">
              <w:rPr>
                <w:rFonts w:hint="eastAsia"/>
              </w:rPr>
              <w:t>香蕉銷售新傳奇</w:t>
            </w:r>
          </w:p>
          <w:p w:rsidR="00B324AD" w:rsidRDefault="00B324AD" w:rsidP="00843D06">
            <w:pPr>
              <w:rPr>
                <w:rFonts w:hint="eastAsia"/>
              </w:rPr>
            </w:pPr>
            <w:r>
              <w:rPr>
                <w:rFonts w:hint="eastAsia"/>
              </w:rPr>
              <w:t>1.</w:t>
            </w:r>
            <w:r w:rsidRPr="00B324AD">
              <w:rPr>
                <w:rFonts w:hint="eastAsia"/>
              </w:rPr>
              <w:t>2005</w:t>
            </w:r>
            <w:r w:rsidRPr="00B324AD">
              <w:rPr>
                <w:rFonts w:hint="eastAsia"/>
              </w:rPr>
              <w:t>年香蕉出口貿易自由化，外銷量沒有大增，反而開始銳減，貿易商搶攻日本市場，農民契作搶種香蕉，品質卻沒辦法滿足出口要求，只好外銷轉內銷而產銷失衡。</w:t>
            </w:r>
          </w:p>
          <w:p w:rsidR="00B324AD" w:rsidRDefault="00B324AD" w:rsidP="00843D06">
            <w:pPr>
              <w:rPr>
                <w:rFonts w:hint="eastAsia"/>
              </w:rPr>
            </w:pPr>
            <w:r>
              <w:rPr>
                <w:rFonts w:hint="eastAsia"/>
              </w:rPr>
              <w:t>2.</w:t>
            </w:r>
            <w:r w:rsidRPr="00B324AD">
              <w:rPr>
                <w:rFonts w:hint="eastAsia"/>
              </w:rPr>
              <w:t>7-Eleven</w:t>
            </w:r>
            <w:r w:rsidRPr="00B324AD">
              <w:rPr>
                <w:rFonts w:hint="eastAsia"/>
              </w:rPr>
              <w:t>一天能賣出十萬根香蕉，賣一根香蕉的價格可以比產地一公斤香蕉的收購價還貴</w:t>
            </w:r>
            <w:r>
              <w:rPr>
                <w:rFonts w:hint="eastAsia"/>
              </w:rPr>
              <w:t>，</w:t>
            </w:r>
            <w:r w:rsidRPr="00B324AD">
              <w:rPr>
                <w:rFonts w:hint="eastAsia"/>
              </w:rPr>
              <w:t>這些單根香蕉的全年銷售量比台灣整年出口量還要多。</w:t>
            </w:r>
          </w:p>
          <w:p w:rsidR="00B324AD" w:rsidRDefault="00B324AD" w:rsidP="00B324AD"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美商都樂（</w:t>
            </w:r>
            <w:r>
              <w:rPr>
                <w:rFonts w:hint="eastAsia"/>
              </w:rPr>
              <w:t>Dole</w:t>
            </w:r>
            <w:r>
              <w:rPr>
                <w:rFonts w:hint="eastAsia"/>
              </w:rPr>
              <w:t>）讓台灣香蕉走向精品行銷平均一根不到三塊的香蕉，在</w:t>
            </w:r>
            <w:r>
              <w:rPr>
                <w:rFonts w:hint="eastAsia"/>
              </w:rPr>
              <w:t>7-Eleven</w:t>
            </w:r>
            <w:r>
              <w:rPr>
                <w:rFonts w:hint="eastAsia"/>
              </w:rPr>
              <w:t>可以賣到一根十八塊，改變了台灣香蕉的商業模式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提供單根香蕉給</w:t>
            </w:r>
            <w:r>
              <w:rPr>
                <w:rFonts w:hint="eastAsia"/>
              </w:rPr>
              <w:t>7-Eleven</w:t>
            </w:r>
            <w:r>
              <w:rPr>
                <w:rFonts w:hint="eastAsia"/>
              </w:rPr>
              <w:t>，也是</w:t>
            </w:r>
            <w:r>
              <w:rPr>
                <w:rFonts w:hint="eastAsia"/>
              </w:rPr>
              <w:t>Costco</w:t>
            </w:r>
            <w:r>
              <w:rPr>
                <w:rFonts w:hint="eastAsia"/>
              </w:rPr>
              <w:t>好市多的供應商之一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在台灣香蕉的零售通路上有六成市佔率。</w:t>
            </w:r>
          </w:p>
        </w:tc>
      </w:tr>
      <w:tr w:rsidR="008C2CFB" w:rsidTr="00B324AD">
        <w:trPr>
          <w:trHeight w:val="2140"/>
        </w:trPr>
        <w:tc>
          <w:tcPr>
            <w:tcW w:w="2235" w:type="dxa"/>
            <w:gridSpan w:val="2"/>
            <w:tcBorders>
              <w:right w:val="single" w:sz="4" w:space="0" w:color="auto"/>
            </w:tcBorders>
            <w:vAlign w:val="center"/>
          </w:tcPr>
          <w:p w:rsidR="00B324AD" w:rsidRDefault="00B324AD" w:rsidP="002B3561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問題探究</w:t>
            </w:r>
            <w:r>
              <w:rPr>
                <w:rFonts w:hint="eastAsia"/>
              </w:rPr>
              <w:t>1.</w:t>
            </w:r>
          </w:p>
          <w:p w:rsidR="00B324AD" w:rsidRPr="00B324AD" w:rsidRDefault="00B324AD" w:rsidP="002B3561">
            <w:pPr>
              <w:jc w:val="both"/>
            </w:pPr>
            <w:r>
              <w:rPr>
                <w:rFonts w:hint="eastAsia"/>
              </w:rPr>
              <w:t>分析都樂以</w:t>
            </w:r>
            <w:r w:rsidRPr="00B324AD">
              <w:rPr>
                <w:rFonts w:hint="eastAsia"/>
              </w:rPr>
              <w:t>農業企業化</w:t>
            </w:r>
            <w:r>
              <w:rPr>
                <w:rFonts w:hint="eastAsia"/>
              </w:rPr>
              <w:t>經營特色</w:t>
            </w:r>
          </w:p>
        </w:tc>
        <w:tc>
          <w:tcPr>
            <w:tcW w:w="8214" w:type="dxa"/>
            <w:gridSpan w:val="3"/>
            <w:tcBorders>
              <w:left w:val="single" w:sz="4" w:space="0" w:color="auto"/>
            </w:tcBorders>
            <w:vAlign w:val="center"/>
          </w:tcPr>
          <w:p w:rsidR="008C2CFB" w:rsidRDefault="008C2CFB" w:rsidP="008C2CFB">
            <w:pPr>
              <w:jc w:val="both"/>
            </w:pPr>
            <w:bookmarkStart w:id="1" w:name="_GoBack"/>
            <w:bookmarkEnd w:id="1"/>
          </w:p>
        </w:tc>
      </w:tr>
      <w:tr w:rsidR="002B3561" w:rsidTr="005C5A50">
        <w:trPr>
          <w:trHeight w:val="1986"/>
        </w:trPr>
        <w:tc>
          <w:tcPr>
            <w:tcW w:w="223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324AD" w:rsidRDefault="00B324AD" w:rsidP="00B324AD">
            <w:pPr>
              <w:jc w:val="both"/>
              <w:rPr>
                <w:rFonts w:hint="eastAsia"/>
              </w:rPr>
            </w:pPr>
            <w:r w:rsidRPr="00B324AD">
              <w:rPr>
                <w:rFonts w:hint="eastAsia"/>
              </w:rPr>
              <w:t>問題探究</w:t>
            </w:r>
            <w:r>
              <w:rPr>
                <w:rFonts w:hint="eastAsia"/>
              </w:rPr>
              <w:t>2.</w:t>
            </w:r>
          </w:p>
          <w:p w:rsidR="00B324AD" w:rsidRPr="002B3561" w:rsidRDefault="00B324AD" w:rsidP="00B324AD">
            <w:pPr>
              <w:jc w:val="both"/>
            </w:pPr>
            <w:r>
              <w:rPr>
                <w:rFonts w:hint="eastAsia"/>
              </w:rPr>
              <w:t>試以</w:t>
            </w:r>
            <w:r w:rsidRPr="00B324AD">
              <w:rPr>
                <w:rFonts w:hint="eastAsia"/>
              </w:rPr>
              <w:t>標準化流程</w:t>
            </w:r>
            <w:r>
              <w:rPr>
                <w:rFonts w:hint="eastAsia"/>
              </w:rPr>
              <w:t>分析台灣蕉農與都樂差異</w:t>
            </w:r>
          </w:p>
        </w:tc>
        <w:tc>
          <w:tcPr>
            <w:tcW w:w="8214" w:type="dxa"/>
            <w:gridSpan w:val="3"/>
            <w:tcBorders>
              <w:left w:val="single" w:sz="4" w:space="0" w:color="auto"/>
            </w:tcBorders>
          </w:tcPr>
          <w:p w:rsidR="008C2CFB" w:rsidRDefault="008C2CFB" w:rsidP="005B0C69">
            <w:pPr>
              <w:jc w:val="both"/>
            </w:pPr>
          </w:p>
        </w:tc>
      </w:tr>
      <w:tr w:rsidR="002B3561" w:rsidTr="005C5A50">
        <w:trPr>
          <w:trHeight w:val="1973"/>
        </w:trPr>
        <w:tc>
          <w:tcPr>
            <w:tcW w:w="2235" w:type="dxa"/>
            <w:gridSpan w:val="2"/>
            <w:tcBorders>
              <w:right w:val="single" w:sz="4" w:space="0" w:color="auto"/>
            </w:tcBorders>
          </w:tcPr>
          <w:p w:rsidR="00B324AD" w:rsidRDefault="00B324AD" w:rsidP="00B324AD">
            <w:pPr>
              <w:jc w:val="both"/>
              <w:rPr>
                <w:rFonts w:hint="eastAsia"/>
              </w:rPr>
            </w:pPr>
            <w:r w:rsidRPr="00B324AD">
              <w:rPr>
                <w:rFonts w:hint="eastAsia"/>
              </w:rPr>
              <w:t>問題探究</w:t>
            </w:r>
            <w:r>
              <w:rPr>
                <w:rFonts w:hint="eastAsia"/>
              </w:rPr>
              <w:t>3</w:t>
            </w:r>
            <w:r w:rsidRPr="00B324AD">
              <w:rPr>
                <w:rFonts w:hint="eastAsia"/>
              </w:rPr>
              <w:t>.</w:t>
            </w:r>
          </w:p>
          <w:p w:rsidR="00B324AD" w:rsidRPr="002B3561" w:rsidRDefault="00B324AD" w:rsidP="00B324AD">
            <w:pPr>
              <w:jc w:val="both"/>
            </w:pPr>
            <w:r w:rsidRPr="00B324AD">
              <w:rPr>
                <w:rFonts w:hint="eastAsia"/>
              </w:rPr>
              <w:t>台灣香蕉市場的隱憂</w:t>
            </w:r>
            <w:r>
              <w:rPr>
                <w:rFonts w:hint="eastAsia"/>
              </w:rPr>
              <w:t>與困境</w:t>
            </w:r>
          </w:p>
        </w:tc>
        <w:tc>
          <w:tcPr>
            <w:tcW w:w="8214" w:type="dxa"/>
            <w:gridSpan w:val="3"/>
            <w:tcBorders>
              <w:left w:val="single" w:sz="4" w:space="0" w:color="auto"/>
            </w:tcBorders>
          </w:tcPr>
          <w:p w:rsidR="002B3561" w:rsidRDefault="002B3561" w:rsidP="005B0C69">
            <w:pPr>
              <w:jc w:val="both"/>
            </w:pPr>
          </w:p>
        </w:tc>
      </w:tr>
      <w:tr w:rsidR="00B324AD" w:rsidTr="005C5A50">
        <w:trPr>
          <w:trHeight w:val="2403"/>
        </w:trPr>
        <w:tc>
          <w:tcPr>
            <w:tcW w:w="2235" w:type="dxa"/>
            <w:gridSpan w:val="2"/>
            <w:tcBorders>
              <w:right w:val="single" w:sz="4" w:space="0" w:color="auto"/>
            </w:tcBorders>
          </w:tcPr>
          <w:p w:rsidR="00B324AD" w:rsidRPr="00B324AD" w:rsidRDefault="005C5A50" w:rsidP="00B324AD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學習心得回饋</w:t>
            </w:r>
          </w:p>
        </w:tc>
        <w:tc>
          <w:tcPr>
            <w:tcW w:w="8214" w:type="dxa"/>
            <w:gridSpan w:val="3"/>
            <w:tcBorders>
              <w:left w:val="single" w:sz="4" w:space="0" w:color="auto"/>
            </w:tcBorders>
          </w:tcPr>
          <w:p w:rsidR="00B324AD" w:rsidRDefault="00B324AD" w:rsidP="005B0C69">
            <w:pPr>
              <w:jc w:val="both"/>
            </w:pPr>
          </w:p>
        </w:tc>
      </w:tr>
    </w:tbl>
    <w:p w:rsidR="0020453C" w:rsidRPr="0020453C" w:rsidRDefault="0020453C" w:rsidP="0053148F"/>
    <w:sectPr w:rsidR="0020453C" w:rsidRPr="0020453C" w:rsidSect="005314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567" w:right="720" w:bottom="567" w:left="720" w:header="851" w:footer="992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1CF2" w:rsidRDefault="0020453C">
      <w:r>
        <w:separator/>
      </w:r>
    </w:p>
  </w:endnote>
  <w:endnote w:type="continuationSeparator" w:id="0">
    <w:p w:rsidR="00651CF2" w:rsidRDefault="00204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B10" w:rsidRDefault="00A13B1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B10" w:rsidRDefault="00A13B1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B10" w:rsidRDefault="00A13B1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1CF2" w:rsidRDefault="0020453C">
      <w:r>
        <w:separator/>
      </w:r>
    </w:p>
  </w:footnote>
  <w:footnote w:type="continuationSeparator" w:id="0">
    <w:p w:rsidR="00651CF2" w:rsidRDefault="002045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B10" w:rsidRDefault="00A13B1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B10" w:rsidRDefault="00A13B1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B10" w:rsidRDefault="00A13B1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A13B10"/>
    <w:rsid w:val="000B4FA2"/>
    <w:rsid w:val="000C3D6C"/>
    <w:rsid w:val="001C43A8"/>
    <w:rsid w:val="0020453C"/>
    <w:rsid w:val="002B3561"/>
    <w:rsid w:val="0053148F"/>
    <w:rsid w:val="005B0C69"/>
    <w:rsid w:val="005C5A50"/>
    <w:rsid w:val="00643FDE"/>
    <w:rsid w:val="00651CF2"/>
    <w:rsid w:val="00692C3D"/>
    <w:rsid w:val="00843D06"/>
    <w:rsid w:val="00853896"/>
    <w:rsid w:val="00893E94"/>
    <w:rsid w:val="008C2CFB"/>
    <w:rsid w:val="0093756F"/>
    <w:rsid w:val="00A13B10"/>
    <w:rsid w:val="00A56B6C"/>
    <w:rsid w:val="00B324AD"/>
    <w:rsid w:val="00FE3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59"/>
    <w:rsid w:val="00CC14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50F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150F2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B60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5B6093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5B60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5B6093"/>
    <w:rPr>
      <w:sz w:val="20"/>
      <w:szCs w:val="20"/>
    </w:rPr>
  </w:style>
  <w:style w:type="paragraph" w:styleId="ab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59"/>
    <w:rsid w:val="00CC14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50F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150F2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B60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5B6093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5B60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5B6093"/>
    <w:rPr>
      <w:sz w:val="20"/>
      <w:szCs w:val="20"/>
    </w:rPr>
  </w:style>
  <w:style w:type="paragraph" w:styleId="ab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XSIKfKLzjLRTFsANeJIF/IDO6Zw==">AMUW2mUDtGB7BeEKfkIwzrKam4yRK3gfGOFT8uffBI4Uc77rOCsFieyUGo6vGmSIx4V1/+McNwxtaNxW3TLx6ioEyv3tS+esqAnlLcLP1xgU+TTmbw1R3eMM3ksYpwDs7Un/Zo1UZ74I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erouope</dc:creator>
  <cp:lastModifiedBy>user</cp:lastModifiedBy>
  <cp:revision>2</cp:revision>
  <cp:lastPrinted>2020-09-16T09:36:00Z</cp:lastPrinted>
  <dcterms:created xsi:type="dcterms:W3CDTF">2020-09-17T02:19:00Z</dcterms:created>
  <dcterms:modified xsi:type="dcterms:W3CDTF">2020-09-17T02:19:00Z</dcterms:modified>
</cp:coreProperties>
</file>