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99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4"/>
        <w:gridCol w:w="1006"/>
        <w:gridCol w:w="2257"/>
        <w:gridCol w:w="1500"/>
        <w:gridCol w:w="3510"/>
      </w:tblGrid>
      <w:tr w:rsidR="00893E94" w:rsidTr="0023799B">
        <w:trPr>
          <w:trHeight w:val="570"/>
        </w:trPr>
        <w:tc>
          <w:tcPr>
            <w:tcW w:w="9967" w:type="dxa"/>
            <w:gridSpan w:val="5"/>
            <w:vAlign w:val="center"/>
          </w:tcPr>
          <w:p w:rsidR="00893E94" w:rsidRDefault="00893E94" w:rsidP="0023799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揚子高中多元選修</w:t>
            </w:r>
            <w:r>
              <w:rPr>
                <w:b/>
              </w:rPr>
              <w:t>課程學習成果</w:t>
            </w:r>
          </w:p>
        </w:tc>
      </w:tr>
      <w:tr w:rsidR="00893E94" w:rsidTr="0023799B">
        <w:trPr>
          <w:trHeight w:val="560"/>
        </w:trPr>
        <w:tc>
          <w:tcPr>
            <w:tcW w:w="1694" w:type="dxa"/>
            <w:vAlign w:val="center"/>
          </w:tcPr>
          <w:p w:rsidR="00893E94" w:rsidRDefault="00893E94" w:rsidP="0023799B">
            <w:pPr>
              <w:jc w:val="center"/>
            </w:pPr>
            <w:r>
              <w:t>科目名稱</w:t>
            </w:r>
          </w:p>
        </w:tc>
        <w:tc>
          <w:tcPr>
            <w:tcW w:w="8273" w:type="dxa"/>
            <w:gridSpan w:val="4"/>
            <w:vAlign w:val="center"/>
          </w:tcPr>
          <w:p w:rsidR="00893E94" w:rsidRDefault="00893E94" w:rsidP="0023799B">
            <w:r w:rsidRPr="00643FDE">
              <w:rPr>
                <w:rFonts w:hint="eastAsia"/>
              </w:rPr>
              <w:t>空間觀察與產業發展初探</w:t>
            </w:r>
            <w:r>
              <w:rPr>
                <w:rFonts w:hint="eastAsia"/>
              </w:rPr>
              <w:t>(</w:t>
            </w:r>
            <w:r w:rsidRPr="00643FDE">
              <w:t>Space Observation Industrial Development</w:t>
            </w:r>
            <w:r>
              <w:rPr>
                <w:rFonts w:hint="eastAsia"/>
              </w:rPr>
              <w:t>)</w:t>
            </w:r>
          </w:p>
        </w:tc>
      </w:tr>
      <w:tr w:rsidR="00893E94" w:rsidTr="0023799B">
        <w:trPr>
          <w:trHeight w:val="560"/>
        </w:trPr>
        <w:tc>
          <w:tcPr>
            <w:tcW w:w="1694" w:type="dxa"/>
            <w:vAlign w:val="center"/>
          </w:tcPr>
          <w:p w:rsidR="00893E94" w:rsidRDefault="00893E94" w:rsidP="0023799B">
            <w:pPr>
              <w:jc w:val="center"/>
            </w:pPr>
            <w:r>
              <w:t>開課年級</w:t>
            </w:r>
          </w:p>
        </w:tc>
        <w:tc>
          <w:tcPr>
            <w:tcW w:w="3263" w:type="dxa"/>
            <w:gridSpan w:val="2"/>
            <w:vAlign w:val="center"/>
          </w:tcPr>
          <w:p w:rsidR="00893E94" w:rsidRDefault="00893E94" w:rsidP="0020453C">
            <w:pPr>
              <w:jc w:val="both"/>
            </w:pPr>
            <w:r>
              <w:t>二年級</w:t>
            </w:r>
            <w:r w:rsidR="0020453C">
              <w:rPr>
                <w:rFonts w:hint="eastAsia"/>
              </w:rPr>
              <w:t>上學期</w:t>
            </w:r>
          </w:p>
        </w:tc>
        <w:tc>
          <w:tcPr>
            <w:tcW w:w="1500" w:type="dxa"/>
            <w:vAlign w:val="center"/>
          </w:tcPr>
          <w:p w:rsidR="00893E94" w:rsidRDefault="00893E94" w:rsidP="0023799B">
            <w:pPr>
              <w:jc w:val="center"/>
            </w:pPr>
            <w:r>
              <w:t>單元／主題</w:t>
            </w:r>
          </w:p>
        </w:tc>
        <w:tc>
          <w:tcPr>
            <w:tcW w:w="3510" w:type="dxa"/>
            <w:vAlign w:val="center"/>
          </w:tcPr>
          <w:p w:rsidR="00893E94" w:rsidRDefault="0020453C" w:rsidP="0023799B">
            <w:pPr>
              <w:jc w:val="both"/>
            </w:pPr>
            <w:r>
              <w:rPr>
                <w:rFonts w:hint="eastAsia"/>
              </w:rPr>
              <w:t>社會議題與</w:t>
            </w:r>
            <w:r w:rsidR="00893E94" w:rsidRPr="00643FDE">
              <w:rPr>
                <w:rFonts w:hint="eastAsia"/>
              </w:rPr>
              <w:t>空間觀察</w:t>
            </w:r>
          </w:p>
        </w:tc>
      </w:tr>
      <w:tr w:rsidR="00893E94" w:rsidTr="0023799B">
        <w:trPr>
          <w:trHeight w:val="560"/>
        </w:trPr>
        <w:tc>
          <w:tcPr>
            <w:tcW w:w="1694" w:type="dxa"/>
            <w:vAlign w:val="center"/>
          </w:tcPr>
          <w:p w:rsidR="00893E94" w:rsidRDefault="00893E94" w:rsidP="0023799B">
            <w:pPr>
              <w:jc w:val="center"/>
            </w:pPr>
            <w:r>
              <w:t>學生姓名</w:t>
            </w:r>
          </w:p>
        </w:tc>
        <w:tc>
          <w:tcPr>
            <w:tcW w:w="3263" w:type="dxa"/>
            <w:gridSpan w:val="2"/>
            <w:vAlign w:val="center"/>
          </w:tcPr>
          <w:p w:rsidR="00893E94" w:rsidRDefault="00893E94" w:rsidP="0023799B">
            <w:pPr>
              <w:jc w:val="both"/>
            </w:pPr>
          </w:p>
        </w:tc>
        <w:tc>
          <w:tcPr>
            <w:tcW w:w="1500" w:type="dxa"/>
            <w:vAlign w:val="center"/>
          </w:tcPr>
          <w:p w:rsidR="00893E94" w:rsidRDefault="00893E94" w:rsidP="0023799B">
            <w:pPr>
              <w:jc w:val="center"/>
            </w:pPr>
            <w:r>
              <w:t>指導教師</w:t>
            </w:r>
          </w:p>
        </w:tc>
        <w:tc>
          <w:tcPr>
            <w:tcW w:w="3510" w:type="dxa"/>
            <w:vAlign w:val="center"/>
          </w:tcPr>
          <w:p w:rsidR="00893E94" w:rsidRDefault="00893E94" w:rsidP="0023799B">
            <w:r>
              <w:rPr>
                <w:rFonts w:hint="eastAsia"/>
              </w:rPr>
              <w:t>邱世宏</w:t>
            </w:r>
          </w:p>
        </w:tc>
      </w:tr>
      <w:tr w:rsidR="00893E94" w:rsidTr="0023799B">
        <w:trPr>
          <w:trHeight w:val="560"/>
        </w:trPr>
        <w:tc>
          <w:tcPr>
            <w:tcW w:w="1694" w:type="dxa"/>
            <w:vAlign w:val="center"/>
          </w:tcPr>
          <w:p w:rsidR="00893E94" w:rsidRDefault="00893E94" w:rsidP="0023799B">
            <w:pPr>
              <w:jc w:val="center"/>
            </w:pPr>
            <w:r>
              <w:t>作品名稱</w:t>
            </w:r>
          </w:p>
        </w:tc>
        <w:tc>
          <w:tcPr>
            <w:tcW w:w="3263" w:type="dxa"/>
            <w:gridSpan w:val="2"/>
            <w:vAlign w:val="center"/>
          </w:tcPr>
          <w:p w:rsidR="00893E94" w:rsidRDefault="00893E94" w:rsidP="001C43A8">
            <w:pPr>
              <w:jc w:val="both"/>
            </w:pPr>
            <w:r w:rsidRPr="00643FDE">
              <w:rPr>
                <w:rFonts w:hint="eastAsia"/>
              </w:rPr>
              <w:t>台灣焚化爐</w:t>
            </w:r>
            <w:r w:rsidR="001C43A8">
              <w:rPr>
                <w:rFonts w:hint="eastAsia"/>
              </w:rPr>
              <w:t>之戰探究</w:t>
            </w:r>
          </w:p>
        </w:tc>
        <w:tc>
          <w:tcPr>
            <w:tcW w:w="1500" w:type="dxa"/>
            <w:vAlign w:val="center"/>
          </w:tcPr>
          <w:p w:rsidR="00893E94" w:rsidRDefault="00893E94" w:rsidP="0023799B">
            <w:pPr>
              <w:jc w:val="center"/>
            </w:pPr>
            <w:r>
              <w:t>創作方式</w:t>
            </w:r>
          </w:p>
        </w:tc>
        <w:tc>
          <w:tcPr>
            <w:tcW w:w="3510" w:type="dxa"/>
            <w:vAlign w:val="center"/>
          </w:tcPr>
          <w:p w:rsidR="00893E94" w:rsidRDefault="001C43A8" w:rsidP="0020453C">
            <w:pPr>
              <w:jc w:val="both"/>
            </w:pPr>
            <w:r>
              <w:rPr>
                <w:rFonts w:hint="eastAsia"/>
              </w:rPr>
              <w:t>與同學討論後之個人</w:t>
            </w:r>
            <w:r w:rsidR="0020453C">
              <w:rPr>
                <w:rFonts w:hint="eastAsia"/>
              </w:rPr>
              <w:t>心得</w:t>
            </w:r>
          </w:p>
        </w:tc>
      </w:tr>
      <w:tr w:rsidR="00893E94" w:rsidTr="0023799B">
        <w:trPr>
          <w:trHeight w:val="480"/>
        </w:trPr>
        <w:tc>
          <w:tcPr>
            <w:tcW w:w="9967" w:type="dxa"/>
            <w:gridSpan w:val="5"/>
            <w:vAlign w:val="center"/>
          </w:tcPr>
          <w:p w:rsidR="00893E94" w:rsidRDefault="00893E94" w:rsidP="0023799B">
            <w:pPr>
              <w:jc w:val="both"/>
            </w:pPr>
            <w:bookmarkStart w:id="1" w:name="_heading=h.gjdgxs" w:colFirst="0" w:colLast="0"/>
            <w:bookmarkEnd w:id="1"/>
            <w:r>
              <w:t>一、</w:t>
            </w:r>
            <w:r>
              <w:rPr>
                <w:rFonts w:hint="eastAsia"/>
              </w:rPr>
              <w:t>議題</w:t>
            </w:r>
            <w:r>
              <w:t>概述</w:t>
            </w:r>
          </w:p>
        </w:tc>
      </w:tr>
      <w:tr w:rsidR="00893E94" w:rsidTr="0023799B">
        <w:trPr>
          <w:trHeight w:val="2370"/>
        </w:trPr>
        <w:tc>
          <w:tcPr>
            <w:tcW w:w="9967" w:type="dxa"/>
            <w:gridSpan w:val="5"/>
          </w:tcPr>
          <w:p w:rsidR="00893E94" w:rsidRDefault="00893E94" w:rsidP="0023799B">
            <w:r>
              <w:rPr>
                <w:rFonts w:hint="eastAsia"/>
              </w:rPr>
              <w:t>目前台灣有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座焚化爐，有部分縣市還是出現垃圾無處可去的窘境。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日下午的公聽會上，環保署呼籲經濟部要負責，處理一般事業廢棄物，讓現有焚化爐可以更有餘裕來處理家戶垃圾。國內有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座焚化廠，足以處理全台家戶垃圾，但有些縣市，仍面臨垃圾無處可去的困境，因為有些焚化爐，優先收受事業廢棄物。環保署指出，去年全台焚化爐總進場量，超過四分之一、</w:t>
            </w:r>
            <w:r>
              <w:rPr>
                <w:rFonts w:hint="eastAsia"/>
              </w:rPr>
              <w:t>171.3</w:t>
            </w:r>
            <w:r>
              <w:rPr>
                <w:rFonts w:hint="eastAsia"/>
              </w:rPr>
              <w:t>萬噸，是一般事業廢棄物，呼籲主管機關經濟部工業局應該建立處理體系，而非送往一般焚化爐。為了擺脫對焚化爐的依賴，行政院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年核定推動「多元化垃圾處理計畫」，要投入</w:t>
            </w:r>
            <w:r>
              <w:rPr>
                <w:rFonts w:hint="eastAsia"/>
              </w:rPr>
              <w:t>153</w:t>
            </w:r>
            <w:r>
              <w:rPr>
                <w:rFonts w:hint="eastAsia"/>
              </w:rPr>
              <w:t>億元，下午立法院舉行公聽會討論，但近來台東焚化爐準備重啟，新竹要興建新的焚化爐，也引發民間質疑此計畫的推動成效。</w:t>
            </w:r>
            <w:r>
              <w:rPr>
                <w:rFonts w:hint="eastAsia"/>
              </w:rPr>
              <w:t>(</w:t>
            </w:r>
            <w:r w:rsidRPr="00643FDE">
              <w:rPr>
                <w:rFonts w:hint="eastAsia"/>
              </w:rPr>
              <w:t>摘錄自</w:t>
            </w:r>
            <w:r w:rsidRPr="00643FDE">
              <w:rPr>
                <w:rFonts w:hint="eastAsia"/>
              </w:rPr>
              <w:t>2020</w:t>
            </w:r>
            <w:r w:rsidRPr="00643FDE">
              <w:rPr>
                <w:rFonts w:hint="eastAsia"/>
              </w:rPr>
              <w:t>年</w:t>
            </w:r>
            <w:r w:rsidRPr="00643FDE">
              <w:rPr>
                <w:rFonts w:hint="eastAsia"/>
              </w:rPr>
              <w:t>5</w:t>
            </w:r>
            <w:r w:rsidRPr="00643FDE">
              <w:rPr>
                <w:rFonts w:hint="eastAsia"/>
              </w:rPr>
              <w:t>月</w:t>
            </w:r>
            <w:r w:rsidRPr="00643FDE">
              <w:rPr>
                <w:rFonts w:hint="eastAsia"/>
              </w:rPr>
              <w:t>7</w:t>
            </w:r>
            <w:r w:rsidRPr="00643FDE">
              <w:rPr>
                <w:rFonts w:hint="eastAsia"/>
              </w:rPr>
              <w:t>日公視報導</w:t>
            </w:r>
            <w:r>
              <w:rPr>
                <w:rFonts w:hint="eastAsia"/>
              </w:rPr>
              <w:t>)</w:t>
            </w:r>
          </w:p>
        </w:tc>
      </w:tr>
      <w:tr w:rsidR="00893E94" w:rsidTr="0023799B">
        <w:trPr>
          <w:trHeight w:val="540"/>
        </w:trPr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893E94" w:rsidRDefault="00893E94" w:rsidP="0023799B">
            <w:pPr>
              <w:jc w:val="center"/>
            </w:pPr>
            <w:r>
              <w:rPr>
                <w:rFonts w:hint="eastAsia"/>
              </w:rPr>
              <w:t>問題</w:t>
            </w:r>
          </w:p>
        </w:tc>
        <w:tc>
          <w:tcPr>
            <w:tcW w:w="7267" w:type="dxa"/>
            <w:gridSpan w:val="3"/>
            <w:tcBorders>
              <w:left w:val="single" w:sz="4" w:space="0" w:color="auto"/>
            </w:tcBorders>
            <w:vAlign w:val="center"/>
          </w:tcPr>
          <w:p w:rsidR="00893E94" w:rsidRDefault="00893E94" w:rsidP="0023799B">
            <w:pPr>
              <w:jc w:val="center"/>
            </w:pPr>
            <w:r>
              <w:rPr>
                <w:rFonts w:hint="eastAsia"/>
              </w:rPr>
              <w:t>分析</w:t>
            </w:r>
          </w:p>
        </w:tc>
      </w:tr>
      <w:tr w:rsidR="00893E94" w:rsidTr="0023799B">
        <w:trPr>
          <w:trHeight w:val="1335"/>
        </w:trPr>
        <w:tc>
          <w:tcPr>
            <w:tcW w:w="27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3E94" w:rsidRDefault="00893E94" w:rsidP="0023799B">
            <w:pPr>
              <w:jc w:val="both"/>
            </w:pPr>
            <w:r>
              <w:rPr>
                <w:rFonts w:hint="eastAsia"/>
              </w:rPr>
              <w:t>1</w:t>
            </w:r>
            <w:r w:rsidRPr="00893E94">
              <w:rPr>
                <w:rFonts w:hint="eastAsia"/>
              </w:rPr>
              <w:t>.</w:t>
            </w:r>
            <w:r w:rsidRPr="00893E94">
              <w:rPr>
                <w:rFonts w:hint="eastAsia"/>
              </w:rPr>
              <w:t>以鄰避效應觀點分析垃圾焚化廠建置</w:t>
            </w:r>
          </w:p>
        </w:tc>
        <w:tc>
          <w:tcPr>
            <w:tcW w:w="72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3E94" w:rsidRDefault="00893E94" w:rsidP="0023799B">
            <w:pPr>
              <w:jc w:val="both"/>
            </w:pPr>
          </w:p>
        </w:tc>
      </w:tr>
      <w:tr w:rsidR="00893E94" w:rsidTr="0023799B">
        <w:trPr>
          <w:trHeight w:val="1335"/>
        </w:trPr>
        <w:tc>
          <w:tcPr>
            <w:tcW w:w="27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3E94" w:rsidRDefault="00893E94" w:rsidP="0023799B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理論上垃圾焚化廠的空間分布應該每縣市各有一個。實際上有部分縣市沒有垃圾焚化廠，</w:t>
            </w:r>
            <w:r>
              <w:rPr>
                <w:rFonts w:hint="eastAsia"/>
              </w:rPr>
              <w:t xml:space="preserve"> </w:t>
            </w:r>
          </w:p>
          <w:p w:rsidR="00893E94" w:rsidRDefault="00893E94" w:rsidP="0023799B">
            <w:pPr>
              <w:jc w:val="both"/>
            </w:pPr>
            <w:r>
              <w:rPr>
                <w:rFonts w:hint="eastAsia"/>
              </w:rPr>
              <w:t>有些縣市擁有一個以上的垃圾焚化廠，為何？</w:t>
            </w:r>
          </w:p>
        </w:tc>
        <w:tc>
          <w:tcPr>
            <w:tcW w:w="72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3E94" w:rsidRDefault="00893E94" w:rsidP="0023799B">
            <w:pPr>
              <w:jc w:val="both"/>
            </w:pPr>
          </w:p>
        </w:tc>
      </w:tr>
      <w:tr w:rsidR="00893E94" w:rsidTr="0023799B">
        <w:trPr>
          <w:trHeight w:val="1485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94" w:rsidRDefault="00893E94" w:rsidP="0023799B">
            <w:pPr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近年被報導為「垃圾大戰」的垃圾處理爭議為何絕大部分爭議都發生在西部縣市，東部縣市較少發生？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E94" w:rsidRDefault="00893E94" w:rsidP="0023799B">
            <w:pPr>
              <w:jc w:val="both"/>
            </w:pPr>
          </w:p>
        </w:tc>
      </w:tr>
      <w:tr w:rsidR="00893E94" w:rsidTr="0023799B">
        <w:trPr>
          <w:trHeight w:val="540"/>
        </w:trPr>
        <w:tc>
          <w:tcPr>
            <w:tcW w:w="9967" w:type="dxa"/>
            <w:gridSpan w:val="5"/>
            <w:vAlign w:val="center"/>
          </w:tcPr>
          <w:p w:rsidR="00893E94" w:rsidRDefault="00893E94" w:rsidP="0023799B">
            <w:pPr>
              <w:jc w:val="both"/>
            </w:pPr>
            <w:r>
              <w:t>二、學習歷程反思：（遭遇困難、問題解決、成長收穫及自我省思）</w:t>
            </w:r>
          </w:p>
        </w:tc>
      </w:tr>
      <w:tr w:rsidR="00893E94" w:rsidTr="00FE37FD">
        <w:trPr>
          <w:trHeight w:val="2014"/>
        </w:trPr>
        <w:tc>
          <w:tcPr>
            <w:tcW w:w="9967" w:type="dxa"/>
            <w:gridSpan w:val="5"/>
          </w:tcPr>
          <w:p w:rsidR="00893E94" w:rsidRDefault="0020453C" w:rsidP="0023799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與同學討論，針對社會議題，如何判別媒體報導的正確性？</w:t>
            </w:r>
          </w:p>
          <w:p w:rsidR="0020453C" w:rsidRDefault="0020453C" w:rsidP="0023799B"/>
          <w:p w:rsidR="0020453C" w:rsidRDefault="0020453C" w:rsidP="0023799B"/>
          <w:p w:rsidR="0020453C" w:rsidRDefault="0020453C" w:rsidP="0023799B"/>
          <w:p w:rsidR="0020453C" w:rsidRDefault="0020453C" w:rsidP="0023799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垃圾減量如何從自身做起？</w:t>
            </w:r>
          </w:p>
        </w:tc>
      </w:tr>
    </w:tbl>
    <w:p w:rsidR="0020453C" w:rsidRPr="0020453C" w:rsidRDefault="0020453C" w:rsidP="0020453C"/>
    <w:sectPr w:rsidR="0020453C" w:rsidRPr="0020453C" w:rsidSect="00204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94" w:bottom="567" w:left="79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CF2" w:rsidRDefault="0020453C">
      <w:r>
        <w:separator/>
      </w:r>
    </w:p>
  </w:endnote>
  <w:endnote w:type="continuationSeparator" w:id="0">
    <w:p w:rsidR="00651CF2" w:rsidRDefault="0020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CF2" w:rsidRDefault="0020453C">
      <w:r>
        <w:separator/>
      </w:r>
    </w:p>
  </w:footnote>
  <w:footnote w:type="continuationSeparator" w:id="0">
    <w:p w:rsidR="00651CF2" w:rsidRDefault="00204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3B10"/>
    <w:rsid w:val="001C43A8"/>
    <w:rsid w:val="0020453C"/>
    <w:rsid w:val="00643FDE"/>
    <w:rsid w:val="00651CF2"/>
    <w:rsid w:val="00893E94"/>
    <w:rsid w:val="00A13B10"/>
    <w:rsid w:val="00F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C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0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0F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6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609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6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6093"/>
    <w:rPr>
      <w:sz w:val="20"/>
      <w:szCs w:val="20"/>
    </w:r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C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0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0F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6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609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6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6093"/>
    <w:rPr>
      <w:sz w:val="20"/>
      <w:szCs w:val="20"/>
    </w:r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SIKfKLzjLRTFsANeJIF/IDO6Zw==">AMUW2mUDtGB7BeEKfkIwzrKam4yRK3gfGOFT8uffBI4Uc77rOCsFieyUGo6vGmSIx4V1/+McNwxtaNxW3TLx6ioEyv3tS+esqAnlLcLP1xgU+TTmbw1R3eMM3ksYpwDs7Un/Zo1UZ74I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erouope</dc:creator>
  <cp:lastModifiedBy>user</cp:lastModifiedBy>
  <cp:revision>5</cp:revision>
  <cp:lastPrinted>2020-09-10T04:20:00Z</cp:lastPrinted>
  <dcterms:created xsi:type="dcterms:W3CDTF">2020-09-09T08:36:00Z</dcterms:created>
  <dcterms:modified xsi:type="dcterms:W3CDTF">2020-09-10T04:20:00Z</dcterms:modified>
</cp:coreProperties>
</file>