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4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6"/>
        <w:gridCol w:w="459"/>
        <w:gridCol w:w="2961"/>
        <w:gridCol w:w="1572"/>
        <w:gridCol w:w="3681"/>
      </w:tblGrid>
      <w:tr w:rsidR="00893E94" w:rsidTr="00843D06">
        <w:trPr>
          <w:trHeight w:val="633"/>
        </w:trPr>
        <w:tc>
          <w:tcPr>
            <w:tcW w:w="10449" w:type="dxa"/>
            <w:gridSpan w:val="5"/>
            <w:vAlign w:val="center"/>
          </w:tcPr>
          <w:p w:rsidR="00893E94" w:rsidRDefault="00893E94" w:rsidP="00F877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揚子高中</w:t>
            </w:r>
            <w:r w:rsidR="000379BC">
              <w:rPr>
                <w:rFonts w:hint="eastAsia"/>
                <w:b/>
              </w:rPr>
              <w:t>高一</w:t>
            </w:r>
            <w:r>
              <w:rPr>
                <w:rFonts w:hint="eastAsia"/>
                <w:b/>
              </w:rPr>
              <w:t>多元選修</w:t>
            </w:r>
            <w:r>
              <w:rPr>
                <w:b/>
              </w:rPr>
              <w:t>課程學習成果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科目名稱</w:t>
            </w:r>
          </w:p>
        </w:tc>
        <w:tc>
          <w:tcPr>
            <w:tcW w:w="8673" w:type="dxa"/>
            <w:gridSpan w:val="4"/>
            <w:vAlign w:val="center"/>
          </w:tcPr>
          <w:p w:rsidR="00893E94" w:rsidRDefault="000379BC" w:rsidP="0023799B">
            <w:r w:rsidRPr="000379BC">
              <w:rPr>
                <w:rFonts w:hint="eastAsia"/>
              </w:rPr>
              <w:t>歷史地理學</w:t>
            </w:r>
            <w:r>
              <w:rPr>
                <w:rFonts w:hint="eastAsia"/>
              </w:rPr>
              <w:t>(</w:t>
            </w:r>
            <w:r w:rsidRPr="000379BC">
              <w:rPr>
                <w:rFonts w:hint="eastAsia"/>
              </w:rPr>
              <w:t xml:space="preserve"> historical geography</w:t>
            </w:r>
            <w:r>
              <w:rPr>
                <w:rFonts w:hint="eastAsia"/>
              </w:rPr>
              <w:t>)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開課年級</w:t>
            </w:r>
          </w:p>
        </w:tc>
        <w:tc>
          <w:tcPr>
            <w:tcW w:w="3420" w:type="dxa"/>
            <w:gridSpan w:val="2"/>
            <w:vAlign w:val="center"/>
          </w:tcPr>
          <w:p w:rsidR="00893E94" w:rsidRDefault="00F87776" w:rsidP="0020453C">
            <w:pPr>
              <w:jc w:val="both"/>
            </w:pPr>
            <w:r>
              <w:rPr>
                <w:rFonts w:hint="eastAsia"/>
              </w:rPr>
              <w:t>高</w:t>
            </w:r>
            <w:r w:rsidR="00352306">
              <w:rPr>
                <w:rFonts w:hint="eastAsia"/>
              </w:rPr>
              <w:t>一下</w:t>
            </w:r>
          </w:p>
        </w:tc>
        <w:tc>
          <w:tcPr>
            <w:tcW w:w="1572" w:type="dxa"/>
            <w:vAlign w:val="center"/>
          </w:tcPr>
          <w:p w:rsidR="00893E94" w:rsidRDefault="00893E94" w:rsidP="0023799B">
            <w:pPr>
              <w:jc w:val="center"/>
            </w:pPr>
            <w:r>
              <w:t>單元／主題</w:t>
            </w:r>
          </w:p>
        </w:tc>
        <w:tc>
          <w:tcPr>
            <w:tcW w:w="3681" w:type="dxa"/>
            <w:vAlign w:val="center"/>
          </w:tcPr>
          <w:p w:rsidR="00893E94" w:rsidRDefault="00F87776" w:rsidP="00B324AD">
            <w:pPr>
              <w:jc w:val="both"/>
            </w:pPr>
            <w:r>
              <w:rPr>
                <w:rFonts w:hint="eastAsia"/>
              </w:rPr>
              <w:t>地形</w:t>
            </w:r>
            <w:r w:rsidR="00352306">
              <w:rPr>
                <w:rFonts w:hint="eastAsia"/>
              </w:rPr>
              <w:t>模型製作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學生姓名</w:t>
            </w:r>
          </w:p>
        </w:tc>
        <w:tc>
          <w:tcPr>
            <w:tcW w:w="3420" w:type="dxa"/>
            <w:gridSpan w:val="2"/>
            <w:vAlign w:val="center"/>
          </w:tcPr>
          <w:p w:rsidR="00893E94" w:rsidRDefault="00893E94" w:rsidP="0023799B">
            <w:pPr>
              <w:jc w:val="both"/>
            </w:pPr>
          </w:p>
        </w:tc>
        <w:tc>
          <w:tcPr>
            <w:tcW w:w="1572" w:type="dxa"/>
            <w:vAlign w:val="center"/>
          </w:tcPr>
          <w:p w:rsidR="00893E94" w:rsidRDefault="00893E94" w:rsidP="0023799B">
            <w:pPr>
              <w:jc w:val="center"/>
            </w:pPr>
            <w:r>
              <w:t>指導教師</w:t>
            </w:r>
          </w:p>
        </w:tc>
        <w:tc>
          <w:tcPr>
            <w:tcW w:w="3681" w:type="dxa"/>
            <w:vAlign w:val="center"/>
          </w:tcPr>
          <w:p w:rsidR="00893E94" w:rsidRDefault="00893E94" w:rsidP="0023799B">
            <w:r>
              <w:rPr>
                <w:rFonts w:hint="eastAsia"/>
              </w:rPr>
              <w:t>邱世宏</w:t>
            </w:r>
          </w:p>
        </w:tc>
      </w:tr>
      <w:tr w:rsidR="00893E94" w:rsidTr="00843D06">
        <w:trPr>
          <w:trHeight w:val="622"/>
        </w:trPr>
        <w:tc>
          <w:tcPr>
            <w:tcW w:w="1776" w:type="dxa"/>
            <w:vAlign w:val="center"/>
          </w:tcPr>
          <w:p w:rsidR="00893E94" w:rsidRDefault="00893E94" w:rsidP="0023799B">
            <w:pPr>
              <w:jc w:val="center"/>
            </w:pPr>
            <w:r>
              <w:t>作品名稱</w:t>
            </w:r>
          </w:p>
        </w:tc>
        <w:tc>
          <w:tcPr>
            <w:tcW w:w="3420" w:type="dxa"/>
            <w:gridSpan w:val="2"/>
            <w:vAlign w:val="center"/>
          </w:tcPr>
          <w:p w:rsidR="00893E94" w:rsidRDefault="00893E94" w:rsidP="001C43A8">
            <w:pPr>
              <w:jc w:val="both"/>
            </w:pPr>
          </w:p>
        </w:tc>
        <w:tc>
          <w:tcPr>
            <w:tcW w:w="1572" w:type="dxa"/>
            <w:vAlign w:val="center"/>
          </w:tcPr>
          <w:p w:rsidR="00893E94" w:rsidRDefault="00893E94" w:rsidP="0023799B">
            <w:pPr>
              <w:jc w:val="center"/>
            </w:pPr>
            <w:r>
              <w:t>創作方式</w:t>
            </w:r>
          </w:p>
        </w:tc>
        <w:tc>
          <w:tcPr>
            <w:tcW w:w="3681" w:type="dxa"/>
            <w:vAlign w:val="center"/>
          </w:tcPr>
          <w:p w:rsidR="00893E94" w:rsidRDefault="001C43A8" w:rsidP="0020453C">
            <w:pPr>
              <w:jc w:val="both"/>
            </w:pPr>
            <w:r>
              <w:rPr>
                <w:rFonts w:hint="eastAsia"/>
              </w:rPr>
              <w:t>個人</w:t>
            </w:r>
            <w:r w:rsidR="00352306">
              <w:rPr>
                <w:rFonts w:hint="eastAsia"/>
              </w:rPr>
              <w:t>創作</w:t>
            </w:r>
          </w:p>
        </w:tc>
      </w:tr>
      <w:tr w:rsidR="00893E94" w:rsidRPr="00F87776" w:rsidTr="0053148F">
        <w:trPr>
          <w:trHeight w:val="1679"/>
        </w:trPr>
        <w:tc>
          <w:tcPr>
            <w:tcW w:w="10449" w:type="dxa"/>
            <w:gridSpan w:val="5"/>
          </w:tcPr>
          <w:p w:rsidR="00F87776" w:rsidRDefault="00F87776" w:rsidP="00352306">
            <w:pPr>
              <w:rPr>
                <w:rFonts w:hint="eastAsia"/>
              </w:rPr>
            </w:pPr>
            <w:bookmarkStart w:id="0" w:name="_heading=h.gjdgxs" w:colFirst="0" w:colLast="0"/>
            <w:bookmarkEnd w:id="0"/>
            <w:r>
              <w:rPr>
                <w:rFonts w:hint="eastAsia"/>
              </w:rPr>
              <w:t>學習目標：</w:t>
            </w:r>
          </w:p>
          <w:p w:rsidR="00352306" w:rsidRDefault="00F87776" w:rsidP="0035230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藉</w:t>
            </w:r>
            <w:r w:rsidR="00352306">
              <w:rPr>
                <w:rFonts w:hint="eastAsia"/>
              </w:rPr>
              <w:t>由</w:t>
            </w:r>
            <w:r>
              <w:rPr>
                <w:rFonts w:hint="eastAsia"/>
              </w:rPr>
              <w:t>探究實作</w:t>
            </w:r>
            <w:r w:rsidR="00352306">
              <w:rPr>
                <w:rFonts w:hint="eastAsia"/>
              </w:rPr>
              <w:t>地形模型製作過程，將課本抽象概念轉化為立體、實際可觸摸的物體，協助學生了解各式地形的概念。</w:t>
            </w:r>
          </w:p>
          <w:p w:rsidR="00B324AD" w:rsidRDefault="00F87776" w:rsidP="0035230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教科書的圖片缺少生動、形象、直觀的優勢，而</w:t>
            </w:r>
            <w:r w:rsidR="003B5E00">
              <w:rPr>
                <w:rFonts w:hint="eastAsia"/>
              </w:rPr>
              <w:t>自製地理模型</w:t>
            </w:r>
            <w:r>
              <w:rPr>
                <w:rFonts w:hint="eastAsia"/>
              </w:rPr>
              <w:t>過程中，能夠更透徹理解細部結構，使</w:t>
            </w:r>
            <w:r w:rsidR="003B5E00">
              <w:rPr>
                <w:rFonts w:hint="eastAsia"/>
              </w:rPr>
              <w:t>學習</w:t>
            </w:r>
            <w:r w:rsidR="00352306" w:rsidRPr="00352306">
              <w:rPr>
                <w:rFonts w:hint="eastAsia"/>
              </w:rPr>
              <w:t>創新</w:t>
            </w:r>
            <w:r>
              <w:rPr>
                <w:rFonts w:hint="eastAsia"/>
              </w:rPr>
              <w:t>，以涵養多元核心素養能力。</w:t>
            </w:r>
          </w:p>
        </w:tc>
      </w:tr>
      <w:tr w:rsidR="008C2CFB" w:rsidTr="000379BC">
        <w:trPr>
          <w:trHeight w:val="1405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B324AD" w:rsidRPr="00B324AD" w:rsidRDefault="003B5E00" w:rsidP="003B5E00">
            <w:pPr>
              <w:jc w:val="both"/>
            </w:pPr>
            <w:r w:rsidRPr="003B5E00">
              <w:rPr>
                <w:rFonts w:hint="eastAsia"/>
              </w:rPr>
              <w:t>地理模型製作</w:t>
            </w:r>
            <w:r>
              <w:rPr>
                <w:rFonts w:hint="eastAsia"/>
              </w:rPr>
              <w:t>流程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  <w:vAlign w:val="center"/>
          </w:tcPr>
          <w:p w:rsidR="003B5E00" w:rsidRDefault="003B5E00" w:rsidP="003B5E00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材料：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紙板、白膠、顏料</w:t>
            </w:r>
            <w:r w:rsidR="00F87776">
              <w:rPr>
                <w:rFonts w:hint="eastAsia"/>
              </w:rPr>
              <w:t>、木炭</w:t>
            </w:r>
            <w:r w:rsidR="00F87776">
              <w:rPr>
                <w:rFonts w:hint="eastAsia"/>
              </w:rPr>
              <w:t>(</w:t>
            </w:r>
            <w:r w:rsidR="00F87776">
              <w:rPr>
                <w:rFonts w:hint="eastAsia"/>
              </w:rPr>
              <w:t>材料另有紙粘土、木板</w:t>
            </w:r>
            <w:r w:rsidR="00F87776">
              <w:t>…</w:t>
            </w:r>
            <w:r w:rsidR="00F87776">
              <w:rPr>
                <w:rFonts w:hint="eastAsia"/>
              </w:rPr>
              <w:t>自行運用</w:t>
            </w:r>
            <w:r w:rsidR="00F87776">
              <w:rPr>
                <w:rFonts w:hint="eastAsia"/>
              </w:rPr>
              <w:t>)</w:t>
            </w:r>
          </w:p>
          <w:p w:rsidR="008C2CFB" w:rsidRDefault="003B5E00" w:rsidP="003B5E00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作法：選主題→底圖構圖→木炭堆疊黏合→顏料上色完成</w:t>
            </w:r>
          </w:p>
        </w:tc>
      </w:tr>
      <w:tr w:rsidR="002B3561" w:rsidTr="000379BC">
        <w:trPr>
          <w:trHeight w:val="1411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4AD" w:rsidRPr="002B3561" w:rsidRDefault="003B5E00" w:rsidP="003B5E00">
            <w:pPr>
              <w:jc w:val="both"/>
            </w:pPr>
            <w:r>
              <w:rPr>
                <w:rFonts w:hint="eastAsia"/>
              </w:rPr>
              <w:t>地理模型製作注意事項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  <w:vAlign w:val="center"/>
          </w:tcPr>
          <w:p w:rsidR="003B5E00" w:rsidRDefault="003B5E00" w:rsidP="003B5E00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木炭注意體積形狀大小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可運用剪刀裁剪</w:t>
            </w:r>
            <w:r>
              <w:rPr>
                <w:rFonts w:hint="eastAsia"/>
              </w:rPr>
              <w:t>)</w:t>
            </w:r>
          </w:p>
          <w:p w:rsidR="003B5E00" w:rsidRDefault="003B5E00" w:rsidP="003B5E00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木炭黏貼完成再進行顏料上色</w:t>
            </w:r>
            <w:bookmarkStart w:id="1" w:name="_GoBack"/>
            <w:bookmarkEnd w:id="1"/>
          </w:p>
          <w:p w:rsidR="008C2CFB" w:rsidRDefault="003B5E00" w:rsidP="003B5E00">
            <w:pPr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顏料漸層上色</w:t>
            </w:r>
          </w:p>
        </w:tc>
      </w:tr>
      <w:tr w:rsidR="00B324AD" w:rsidTr="000379BC">
        <w:trPr>
          <w:trHeight w:val="1970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B324AD" w:rsidRPr="00B324AD" w:rsidRDefault="005C5A50" w:rsidP="003B5E00">
            <w:pPr>
              <w:jc w:val="both"/>
            </w:pPr>
            <w:r>
              <w:rPr>
                <w:rFonts w:hint="eastAsia"/>
              </w:rPr>
              <w:t>學習心得回饋</w:t>
            </w:r>
          </w:p>
        </w:tc>
        <w:tc>
          <w:tcPr>
            <w:tcW w:w="8214" w:type="dxa"/>
            <w:gridSpan w:val="3"/>
            <w:tcBorders>
              <w:left w:val="single" w:sz="4" w:space="0" w:color="auto"/>
            </w:tcBorders>
            <w:vAlign w:val="center"/>
          </w:tcPr>
          <w:p w:rsidR="00B324AD" w:rsidRDefault="00B324AD" w:rsidP="003B5E00">
            <w:pPr>
              <w:jc w:val="both"/>
            </w:pPr>
          </w:p>
        </w:tc>
      </w:tr>
    </w:tbl>
    <w:p w:rsidR="0020453C" w:rsidRDefault="0020453C" w:rsidP="0053148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1"/>
        <w:gridCol w:w="5262"/>
      </w:tblGrid>
      <w:tr w:rsidR="000379BC" w:rsidTr="000379BC">
        <w:tc>
          <w:tcPr>
            <w:tcW w:w="5261" w:type="dxa"/>
          </w:tcPr>
          <w:p w:rsidR="000379BC" w:rsidRDefault="000379BC" w:rsidP="000379BC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5262" w:type="dxa"/>
          </w:tcPr>
          <w:p w:rsidR="000379BC" w:rsidRDefault="000379BC" w:rsidP="000379BC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0379BC" w:rsidTr="0038444F">
        <w:trPr>
          <w:trHeight w:val="3185"/>
        </w:trPr>
        <w:tc>
          <w:tcPr>
            <w:tcW w:w="5261" w:type="dxa"/>
          </w:tcPr>
          <w:p w:rsidR="000379BC" w:rsidRDefault="000379BC" w:rsidP="0053148F"/>
        </w:tc>
        <w:tc>
          <w:tcPr>
            <w:tcW w:w="5262" w:type="dxa"/>
          </w:tcPr>
          <w:p w:rsidR="000379BC" w:rsidRDefault="000379BC" w:rsidP="0053148F"/>
        </w:tc>
      </w:tr>
    </w:tbl>
    <w:p w:rsidR="000379BC" w:rsidRPr="0020453C" w:rsidRDefault="0038444F" w:rsidP="0053148F">
      <w:r>
        <w:rPr>
          <w:rFonts w:hint="eastAsia"/>
        </w:rPr>
        <w:t>檔案連結：揚中校園網</w:t>
      </w:r>
      <w:r>
        <w:rPr>
          <w:rFonts w:hint="eastAsia"/>
        </w:rPr>
        <w:t>/</w:t>
      </w:r>
      <w:r>
        <w:rPr>
          <w:rFonts w:hint="eastAsia"/>
        </w:rPr>
        <w:t>行政服務</w:t>
      </w:r>
      <w:r>
        <w:rPr>
          <w:rFonts w:hint="eastAsia"/>
        </w:rPr>
        <w:t>/</w:t>
      </w:r>
      <w:r>
        <w:rPr>
          <w:rFonts w:hint="eastAsia"/>
        </w:rPr>
        <w:t>教學單位</w:t>
      </w:r>
      <w:r>
        <w:rPr>
          <w:rFonts w:hint="eastAsia"/>
        </w:rPr>
        <w:t>/</w:t>
      </w:r>
      <w:r>
        <w:rPr>
          <w:rFonts w:hint="eastAsia"/>
        </w:rPr>
        <w:t>社會科</w:t>
      </w:r>
      <w:r>
        <w:rPr>
          <w:rFonts w:hint="eastAsia"/>
        </w:rPr>
        <w:t>/</w:t>
      </w:r>
      <w:r>
        <w:rPr>
          <w:rFonts w:hint="eastAsia"/>
        </w:rPr>
        <w:t>新知天地</w:t>
      </w:r>
      <w:r w:rsidRPr="0038444F">
        <w:t>http://www.ytjh.ylc.edu.tw/administration/51/173</w:t>
      </w:r>
    </w:p>
    <w:sectPr w:rsidR="000379BC" w:rsidRPr="0020453C" w:rsidSect="0053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720" w:bottom="567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F2" w:rsidRDefault="0020453C">
      <w:r>
        <w:separator/>
      </w:r>
    </w:p>
  </w:endnote>
  <w:endnote w:type="continuationSeparator" w:id="0">
    <w:p w:rsidR="00651CF2" w:rsidRDefault="0020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F2" w:rsidRDefault="0020453C">
      <w:r>
        <w:separator/>
      </w:r>
    </w:p>
  </w:footnote>
  <w:footnote w:type="continuationSeparator" w:id="0">
    <w:p w:rsidR="00651CF2" w:rsidRDefault="0020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10" w:rsidRDefault="00A13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3B10"/>
    <w:rsid w:val="000379BC"/>
    <w:rsid w:val="000B4FA2"/>
    <w:rsid w:val="000C3D6C"/>
    <w:rsid w:val="001C43A8"/>
    <w:rsid w:val="0020453C"/>
    <w:rsid w:val="002B3561"/>
    <w:rsid w:val="00352306"/>
    <w:rsid w:val="0038444F"/>
    <w:rsid w:val="003B5E00"/>
    <w:rsid w:val="004C0AC1"/>
    <w:rsid w:val="0053148F"/>
    <w:rsid w:val="005504A7"/>
    <w:rsid w:val="005B0C69"/>
    <w:rsid w:val="005C5A50"/>
    <w:rsid w:val="00643FDE"/>
    <w:rsid w:val="00651CF2"/>
    <w:rsid w:val="00692C3D"/>
    <w:rsid w:val="00843D06"/>
    <w:rsid w:val="00853896"/>
    <w:rsid w:val="00893E94"/>
    <w:rsid w:val="008C2CFB"/>
    <w:rsid w:val="0093756F"/>
    <w:rsid w:val="00A13B10"/>
    <w:rsid w:val="00A56B6C"/>
    <w:rsid w:val="00B324AD"/>
    <w:rsid w:val="00F87776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C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0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6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6093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C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0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60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6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6093"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SIKfKLzjLRTFsANeJIF/IDO6Zw==">AMUW2mUDtGB7BeEKfkIwzrKam4yRK3gfGOFT8uffBI4Uc77rOCsFieyUGo6vGmSIx4V1/+McNwxtaNxW3TLx6ioEyv3tS+esqAnlLcLP1xgU+TTmbw1R3eMM3ksYpwDs7Un/Zo1UZ74I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erouope</dc:creator>
  <cp:lastModifiedBy>user</cp:lastModifiedBy>
  <cp:revision>5</cp:revision>
  <cp:lastPrinted>2020-09-16T09:36:00Z</cp:lastPrinted>
  <dcterms:created xsi:type="dcterms:W3CDTF">2021-05-17T08:33:00Z</dcterms:created>
  <dcterms:modified xsi:type="dcterms:W3CDTF">2021-05-18T01:06:00Z</dcterms:modified>
</cp:coreProperties>
</file>